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879" w:rsidP="00D0178D" w:rsidRDefault="00F448EF" w14:paraId="32925E55" w14:textId="2217C7D9">
      <w:pPr>
        <w:pStyle w:val="NoSpacing"/>
        <w:jc w:val="center"/>
        <w:rPr>
          <w:b/>
          <w:bCs/>
          <w:color w:val="595959" w:themeColor="text1" w:themeTint="A6"/>
          <w:sz w:val="24"/>
          <w:szCs w:val="24"/>
          <w:u w:val="single"/>
        </w:rPr>
      </w:pPr>
      <w:r w:rsidRPr="00605836">
        <w:rPr>
          <w:b/>
          <w:bCs/>
          <w:color w:val="595959" w:themeColor="text1" w:themeTint="A6"/>
          <w:sz w:val="24"/>
          <w:szCs w:val="24"/>
          <w:u w:val="single"/>
        </w:rPr>
        <w:t>Nightingale House Hospice Referral Form</w:t>
      </w:r>
    </w:p>
    <w:p w:rsidR="006373A2" w:rsidP="006373A2" w:rsidRDefault="006373A2" w14:paraId="0C210E05" w14:textId="77777777">
      <w:pPr>
        <w:pStyle w:val="NoSpacing"/>
        <w:ind w:right="-875" w:hanging="567"/>
        <w:jc w:val="center"/>
        <w:rPr>
          <w:color w:val="595959" w:themeColor="text1" w:themeTint="A6"/>
          <w:sz w:val="20"/>
          <w:szCs w:val="20"/>
        </w:rPr>
      </w:pPr>
      <w:r w:rsidRPr="00802D13">
        <w:rPr>
          <w:color w:val="595959" w:themeColor="text1" w:themeTint="A6"/>
          <w:sz w:val="20"/>
          <w:szCs w:val="20"/>
        </w:rPr>
        <w:t xml:space="preserve">If urgent advice is needed please contact </w:t>
      </w:r>
      <w:r w:rsidRPr="00802D13">
        <w:rPr>
          <w:b/>
          <w:bCs/>
          <w:color w:val="595959" w:themeColor="text1" w:themeTint="A6"/>
          <w:sz w:val="20"/>
          <w:szCs w:val="20"/>
        </w:rPr>
        <w:t>01978 316800</w:t>
      </w:r>
      <w:r w:rsidRPr="00802D13">
        <w:rPr>
          <w:color w:val="595959" w:themeColor="text1" w:themeTint="A6"/>
          <w:sz w:val="20"/>
          <w:szCs w:val="20"/>
        </w:rPr>
        <w:t xml:space="preserve"> (Mon-Fri </w:t>
      </w:r>
      <w:r>
        <w:rPr>
          <w:color w:val="595959" w:themeColor="text1" w:themeTint="A6"/>
          <w:sz w:val="20"/>
          <w:szCs w:val="20"/>
        </w:rPr>
        <w:t>830</w:t>
      </w:r>
      <w:r w:rsidRPr="00802D13">
        <w:rPr>
          <w:color w:val="595959" w:themeColor="text1" w:themeTint="A6"/>
          <w:sz w:val="20"/>
          <w:szCs w:val="20"/>
        </w:rPr>
        <w:t>am-</w:t>
      </w:r>
      <w:r>
        <w:rPr>
          <w:color w:val="595959" w:themeColor="text1" w:themeTint="A6"/>
          <w:sz w:val="20"/>
          <w:szCs w:val="20"/>
        </w:rPr>
        <w:t>430</w:t>
      </w:r>
      <w:r w:rsidRPr="00802D13">
        <w:rPr>
          <w:color w:val="595959" w:themeColor="text1" w:themeTint="A6"/>
          <w:sz w:val="20"/>
          <w:szCs w:val="20"/>
        </w:rPr>
        <w:t xml:space="preserve">pm) or </w:t>
      </w:r>
      <w:r w:rsidRPr="00802D13">
        <w:rPr>
          <w:b/>
          <w:bCs/>
          <w:color w:val="595959" w:themeColor="text1" w:themeTint="A6"/>
          <w:sz w:val="20"/>
          <w:szCs w:val="20"/>
        </w:rPr>
        <w:t xml:space="preserve">01978 316808 </w:t>
      </w:r>
      <w:r w:rsidRPr="00802D13">
        <w:rPr>
          <w:color w:val="595959" w:themeColor="text1" w:themeTint="A6"/>
          <w:sz w:val="20"/>
          <w:szCs w:val="20"/>
        </w:rPr>
        <w:t>(</w:t>
      </w:r>
      <w:r>
        <w:rPr>
          <w:color w:val="595959" w:themeColor="text1" w:themeTint="A6"/>
          <w:sz w:val="20"/>
          <w:szCs w:val="20"/>
        </w:rPr>
        <w:t>o</w:t>
      </w:r>
      <w:r w:rsidRPr="00802D13">
        <w:rPr>
          <w:color w:val="595959" w:themeColor="text1" w:themeTint="A6"/>
          <w:sz w:val="20"/>
          <w:szCs w:val="20"/>
        </w:rPr>
        <w:t>ut of hours)</w:t>
      </w:r>
      <w:r>
        <w:rPr>
          <w:color w:val="595959" w:themeColor="text1" w:themeTint="A6"/>
          <w:sz w:val="20"/>
          <w:szCs w:val="20"/>
        </w:rPr>
        <w:t>.</w:t>
      </w:r>
    </w:p>
    <w:p w:rsidR="006373A2" w:rsidP="006373A2" w:rsidRDefault="006373A2" w14:paraId="6B2395E1" w14:textId="77777777">
      <w:pPr>
        <w:pStyle w:val="NoSpacing"/>
        <w:jc w:val="center"/>
        <w:rPr>
          <w:color w:val="595959" w:themeColor="text1" w:themeTint="A6"/>
          <w:sz w:val="20"/>
          <w:szCs w:val="20"/>
        </w:rPr>
      </w:pPr>
      <w:r w:rsidRPr="00196637">
        <w:rPr>
          <w:color w:val="595959" w:themeColor="text1" w:themeTint="A6"/>
          <w:sz w:val="20"/>
          <w:szCs w:val="20"/>
        </w:rPr>
        <w:t>Email completed form to:</w:t>
      </w:r>
      <w:r w:rsidRPr="00196637">
        <w:rPr>
          <w:color w:val="595959" w:themeColor="text1" w:themeTint="A6"/>
          <w:sz w:val="20"/>
          <w:szCs w:val="20"/>
        </w:rPr>
        <w:tab/>
      </w:r>
      <w:hyperlink w:history="1" r:id="rId11">
        <w:r w:rsidRPr="007128FE">
          <w:rPr>
            <w:rStyle w:val="Hyperlink"/>
            <w:sz w:val="20"/>
            <w:szCs w:val="20"/>
          </w:rPr>
          <w:t>nightingalehousereferrals@wales.nhs.uk</w:t>
        </w:r>
      </w:hyperlink>
      <w:r>
        <w:rPr>
          <w:color w:val="595959" w:themeColor="text1" w:themeTint="A6"/>
          <w:sz w:val="20"/>
          <w:szCs w:val="20"/>
        </w:rPr>
        <w:t xml:space="preserve"> </w:t>
      </w:r>
    </w:p>
    <w:p w:rsidRPr="00E60B1B" w:rsidR="00A45814" w:rsidP="00A45814" w:rsidRDefault="00A45814" w14:paraId="6CF741B2" w14:textId="685AE59C">
      <w:pPr>
        <w:pStyle w:val="NoSpacing"/>
        <w:rPr>
          <w:color w:val="595959" w:themeColor="text1" w:themeTint="A6"/>
          <w:sz w:val="8"/>
          <w:szCs w:val="8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497"/>
        <w:gridCol w:w="1887"/>
        <w:gridCol w:w="1151"/>
        <w:gridCol w:w="2000"/>
        <w:gridCol w:w="836"/>
        <w:gridCol w:w="10"/>
        <w:gridCol w:w="652"/>
        <w:gridCol w:w="614"/>
        <w:gridCol w:w="1701"/>
      </w:tblGrid>
      <w:tr w:rsidRPr="00E60B1B" w:rsidR="00146E71" w:rsidTr="00FC1E14" w14:paraId="49B10529" w14:textId="77777777">
        <w:trPr>
          <w:trHeight w:val="464"/>
        </w:trPr>
        <w:tc>
          <w:tcPr>
            <w:tcW w:w="1497" w:type="dxa"/>
            <w:shd w:val="clear" w:color="auto" w:fill="DDFFEE"/>
            <w:vAlign w:val="center"/>
          </w:tcPr>
          <w:p w:rsidRPr="00196637" w:rsidR="00B94DEE" w:rsidP="00196637" w:rsidRDefault="00D04255" w14:paraId="58CCAB10" w14:textId="1F438912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bookmarkStart w:name="_Hlk119413924" w:id="0"/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Patient Name:</w:t>
            </w:r>
          </w:p>
        </w:tc>
        <w:tc>
          <w:tcPr>
            <w:tcW w:w="1887" w:type="dxa"/>
            <w:vAlign w:val="center"/>
          </w:tcPr>
          <w:p w:rsidRPr="00E60B1B" w:rsidR="00B94DEE" w:rsidP="00196637" w:rsidRDefault="00B94DEE" w14:paraId="3ECB5968" w14:textId="3D5D095D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DDFFEE"/>
            <w:vAlign w:val="center"/>
          </w:tcPr>
          <w:p w:rsidRPr="00196637" w:rsidR="00B94DEE" w:rsidP="00196637" w:rsidRDefault="00D04255" w14:paraId="1A31C765" w14:textId="64C9FFB7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NHS Number:</w:t>
            </w:r>
          </w:p>
        </w:tc>
        <w:tc>
          <w:tcPr>
            <w:tcW w:w="2846" w:type="dxa"/>
            <w:gridSpan w:val="3"/>
            <w:vAlign w:val="center"/>
          </w:tcPr>
          <w:p w:rsidRPr="00E60B1B" w:rsidR="00B94DEE" w:rsidP="00196637" w:rsidRDefault="00B94DEE" w14:paraId="02BB34A7" w14:textId="353D076F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shd w:val="clear" w:color="auto" w:fill="DDFFEE"/>
            <w:vAlign w:val="center"/>
          </w:tcPr>
          <w:p w:rsidRPr="00E60B1B" w:rsidR="00B94DEE" w:rsidP="00196637" w:rsidRDefault="00D04255" w14:paraId="62DF9EAB" w14:textId="25909511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Date of Birth:</w:t>
            </w:r>
          </w:p>
        </w:tc>
        <w:tc>
          <w:tcPr>
            <w:tcW w:w="1701" w:type="dxa"/>
          </w:tcPr>
          <w:p w:rsidRPr="00E60B1B" w:rsidR="00B94DEE" w:rsidP="00A45814" w:rsidRDefault="00B94DEE" w14:paraId="37D6E236" w14:textId="0152EE3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bookmarkEnd w:id="0"/>
      <w:tr w:rsidRPr="00E60B1B" w:rsidR="00AB2184" w:rsidTr="00AB2184" w14:paraId="127FA444" w14:textId="77777777">
        <w:trPr>
          <w:trHeight w:val="428"/>
        </w:trPr>
        <w:tc>
          <w:tcPr>
            <w:tcW w:w="1497" w:type="dxa"/>
            <w:shd w:val="clear" w:color="auto" w:fill="DDFFEE"/>
            <w:vAlign w:val="center"/>
          </w:tcPr>
          <w:p w:rsidRPr="00196637" w:rsidR="00AB2184" w:rsidP="00196637" w:rsidRDefault="00AB2184" w14:paraId="496C16C4" w14:textId="7BC5966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Home Address:</w:t>
            </w:r>
          </w:p>
        </w:tc>
        <w:tc>
          <w:tcPr>
            <w:tcW w:w="5874" w:type="dxa"/>
            <w:gridSpan w:val="4"/>
            <w:vAlign w:val="center"/>
          </w:tcPr>
          <w:p w:rsidRPr="00AB2184" w:rsidR="00AB2184" w:rsidP="00196637" w:rsidRDefault="00AB2184" w14:paraId="01CDE71C" w14:textId="77777777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DDFFEE"/>
            <w:vAlign w:val="center"/>
          </w:tcPr>
          <w:p w:rsidRPr="00AB2184" w:rsidR="00AB2184" w:rsidP="00196637" w:rsidRDefault="00AB2184" w14:paraId="5327D1FF" w14:textId="2874B6B5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AB2184">
              <w:rPr>
                <w:b/>
                <w:bCs/>
                <w:color w:val="595959" w:themeColor="text1" w:themeTint="A6"/>
                <w:sz w:val="18"/>
                <w:szCs w:val="18"/>
              </w:rPr>
              <w:t>Ethnicity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1701" w:type="dxa"/>
            <w:vAlign w:val="center"/>
          </w:tcPr>
          <w:p w:rsidRPr="00E60B1B" w:rsidR="00AB2184" w:rsidP="00196637" w:rsidRDefault="00AB2184" w14:paraId="43E710E3" w14:textId="25C7ECA3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Pr="00E60B1B" w:rsidR="00196637" w:rsidTr="00FC1E14" w14:paraId="421129EB" w14:textId="77777777">
        <w:trPr>
          <w:trHeight w:val="433"/>
        </w:trPr>
        <w:tc>
          <w:tcPr>
            <w:tcW w:w="1497" w:type="dxa"/>
            <w:shd w:val="clear" w:color="auto" w:fill="DDFFEE"/>
            <w:vAlign w:val="center"/>
          </w:tcPr>
          <w:p w:rsidRPr="00196637" w:rsidR="00196637" w:rsidP="00196637" w:rsidRDefault="00196637" w14:paraId="64D95162" w14:textId="175D9ECF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Phone - Home:</w:t>
            </w:r>
          </w:p>
        </w:tc>
        <w:tc>
          <w:tcPr>
            <w:tcW w:w="1887" w:type="dxa"/>
            <w:vAlign w:val="center"/>
          </w:tcPr>
          <w:p w:rsidRPr="00E60B1B" w:rsidR="00196637" w:rsidP="00196637" w:rsidRDefault="00196637" w14:paraId="001417B7" w14:textId="650D7142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DDFFEE"/>
            <w:vAlign w:val="center"/>
          </w:tcPr>
          <w:p w:rsidRPr="00196637" w:rsidR="00196637" w:rsidP="00196637" w:rsidRDefault="00196637" w14:paraId="1DDE654E" w14:textId="166DFCD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GP Name:</w:t>
            </w:r>
          </w:p>
        </w:tc>
        <w:tc>
          <w:tcPr>
            <w:tcW w:w="5813" w:type="dxa"/>
            <w:gridSpan w:val="6"/>
            <w:vAlign w:val="center"/>
          </w:tcPr>
          <w:p w:rsidRPr="00E60B1B" w:rsidR="00196637" w:rsidP="00196637" w:rsidRDefault="00196637" w14:paraId="5868A866" w14:textId="4FBEE75D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Pr="00E60B1B" w:rsidR="00196637" w:rsidTr="00FC1E14" w14:paraId="33343401" w14:textId="77777777">
        <w:trPr>
          <w:trHeight w:val="397"/>
        </w:trPr>
        <w:tc>
          <w:tcPr>
            <w:tcW w:w="1497" w:type="dxa"/>
            <w:shd w:val="clear" w:color="auto" w:fill="DDFFEE"/>
            <w:vAlign w:val="center"/>
          </w:tcPr>
          <w:p w:rsidRPr="00196637" w:rsidR="00196637" w:rsidP="00196637" w:rsidRDefault="00196637" w14:paraId="784C9472" w14:textId="61EE689E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Phone - Mobile:</w:t>
            </w:r>
          </w:p>
        </w:tc>
        <w:tc>
          <w:tcPr>
            <w:tcW w:w="1887" w:type="dxa"/>
            <w:vAlign w:val="center"/>
          </w:tcPr>
          <w:p w:rsidRPr="00E60B1B" w:rsidR="00196637" w:rsidP="00196637" w:rsidRDefault="00196637" w14:paraId="2CE7E322" w14:textId="69BEB452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DDFFEE"/>
            <w:vAlign w:val="center"/>
          </w:tcPr>
          <w:p w:rsidRPr="00196637" w:rsidR="00196637" w:rsidP="00196637" w:rsidRDefault="00196637" w14:paraId="570163CB" w14:textId="1489FB75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GP Surgery:</w:t>
            </w:r>
          </w:p>
        </w:tc>
        <w:tc>
          <w:tcPr>
            <w:tcW w:w="5813" w:type="dxa"/>
            <w:gridSpan w:val="6"/>
            <w:vAlign w:val="center"/>
          </w:tcPr>
          <w:p w:rsidRPr="00E60B1B" w:rsidR="00196637" w:rsidP="00196637" w:rsidRDefault="00196637" w14:paraId="354F0309" w14:textId="5418B050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Pr="00E60B1B" w:rsidR="00196637" w:rsidTr="00FC1E14" w14:paraId="1978E212" w14:textId="77777777">
        <w:trPr>
          <w:trHeight w:val="759"/>
        </w:trPr>
        <w:tc>
          <w:tcPr>
            <w:tcW w:w="1497" w:type="dxa"/>
            <w:shd w:val="clear" w:color="auto" w:fill="DDFFEE"/>
            <w:vAlign w:val="center"/>
          </w:tcPr>
          <w:p w:rsidRPr="00196637" w:rsidR="00196637" w:rsidP="00196637" w:rsidRDefault="00196637" w14:paraId="14B8E438" w14:textId="77777777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Main Carer / </w:t>
            </w:r>
          </w:p>
          <w:p w:rsidRPr="00E60B1B" w:rsidR="00196637" w:rsidP="00196637" w:rsidRDefault="00196637" w14:paraId="626F9732" w14:textId="1417F6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Next of Kin:</w:t>
            </w:r>
          </w:p>
        </w:tc>
        <w:tc>
          <w:tcPr>
            <w:tcW w:w="1887" w:type="dxa"/>
            <w:vAlign w:val="center"/>
          </w:tcPr>
          <w:p w:rsidRPr="00E60B1B" w:rsidR="00196637" w:rsidP="00196637" w:rsidRDefault="00196637" w14:paraId="6E085086" w14:textId="792EC7D8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DDFFEE"/>
            <w:vAlign w:val="center"/>
          </w:tcPr>
          <w:p w:rsidRPr="00E60B1B" w:rsidR="00196637" w:rsidP="00196637" w:rsidRDefault="00196637" w14:paraId="50060C14" w14:textId="4DB44BEF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Relationship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to patient</w:t>
            </w: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2000" w:type="dxa"/>
            <w:vAlign w:val="center"/>
          </w:tcPr>
          <w:p w:rsidRPr="00E60B1B" w:rsidR="00196637" w:rsidP="00196637" w:rsidRDefault="00196637" w14:paraId="130A4E95" w14:textId="12B5A182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98" w:type="dxa"/>
            <w:gridSpan w:val="3"/>
            <w:shd w:val="clear" w:color="auto" w:fill="DDFFEE"/>
            <w:vAlign w:val="center"/>
          </w:tcPr>
          <w:p w:rsidRPr="00E60B1B" w:rsidR="00196637" w:rsidP="00196637" w:rsidRDefault="00196637" w14:paraId="0D757283" w14:textId="16DC63C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Main Carer / NOK’s preferred contact no:</w:t>
            </w:r>
          </w:p>
        </w:tc>
        <w:tc>
          <w:tcPr>
            <w:tcW w:w="2315" w:type="dxa"/>
            <w:gridSpan w:val="2"/>
          </w:tcPr>
          <w:p w:rsidRPr="00E60B1B" w:rsidR="00196637" w:rsidP="00196637" w:rsidRDefault="00196637" w14:paraId="6DB6D0E5" w14:textId="5D01AB6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Pr="0044072C" w:rsidR="0044072C" w:rsidTr="00FC1E14" w14:paraId="6D7AB148" w14:textId="77777777">
        <w:trPr>
          <w:trHeight w:val="450"/>
        </w:trPr>
        <w:tc>
          <w:tcPr>
            <w:tcW w:w="3384" w:type="dxa"/>
            <w:gridSpan w:val="2"/>
            <w:vMerge w:val="restart"/>
            <w:shd w:val="clear" w:color="auto" w:fill="DDFFEE"/>
            <w:vAlign w:val="center"/>
          </w:tcPr>
          <w:p w:rsidRPr="00196637" w:rsidR="0044072C" w:rsidP="00196637" w:rsidRDefault="0044072C" w14:paraId="499A9A1B" w14:textId="0AD24708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Current location of patient:</w:t>
            </w:r>
          </w:p>
          <w:p w:rsidRPr="00E60B1B" w:rsidR="0044072C" w:rsidP="00196637" w:rsidRDefault="0044072C" w14:paraId="3260E30E" w14:textId="16E31C9E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Please state in ‘Other’ if patient lives alone.</w:t>
            </w:r>
          </w:p>
        </w:tc>
        <w:tc>
          <w:tcPr>
            <w:tcW w:w="5263" w:type="dxa"/>
            <w:gridSpan w:val="6"/>
            <w:vMerge w:val="restart"/>
            <w:vAlign w:val="center"/>
          </w:tcPr>
          <w:p w:rsidR="0044072C" w:rsidP="00B42626" w:rsidRDefault="001F1699" w14:paraId="49DEAD58" w14:textId="77777777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before="120" w:after="120"/>
              <w:rPr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48817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72C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44072C">
              <w:rPr>
                <w:color w:val="595959" w:themeColor="text1" w:themeTint="A6"/>
                <w:sz w:val="18"/>
                <w:szCs w:val="18"/>
              </w:rPr>
              <w:t xml:space="preserve"> Home   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200427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 w:rsidR="0044072C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44072C">
              <w:rPr>
                <w:color w:val="595959" w:themeColor="text1" w:themeTint="A6"/>
                <w:sz w:val="18"/>
                <w:szCs w:val="18"/>
              </w:rPr>
              <w:t xml:space="preserve"> WMH    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55123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 w:rsidR="0044072C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44072C">
              <w:rPr>
                <w:color w:val="595959" w:themeColor="text1" w:themeTint="A6"/>
                <w:sz w:val="18"/>
                <w:szCs w:val="18"/>
              </w:rPr>
              <w:t xml:space="preserve"> Other Hospital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38662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 w:rsidR="0044072C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44072C">
              <w:rPr>
                <w:color w:val="595959" w:themeColor="text1" w:themeTint="A6"/>
                <w:sz w:val="18"/>
                <w:szCs w:val="18"/>
              </w:rPr>
              <w:t xml:space="preserve"> Hospice</w:t>
            </w:r>
          </w:p>
          <w:p w:rsidRPr="00E60B1B" w:rsidR="0044072C" w:rsidP="00B42626" w:rsidRDefault="001F1699" w14:paraId="440A0486" w14:textId="74FB360D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after="120"/>
              <w:rPr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67526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 w:rsidR="0044072C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44072C">
              <w:rPr>
                <w:color w:val="595959" w:themeColor="text1" w:themeTint="A6"/>
                <w:sz w:val="18"/>
                <w:szCs w:val="18"/>
              </w:rPr>
              <w:t xml:space="preserve"> Care Home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67236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 w:rsidR="0044072C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44072C">
              <w:rPr>
                <w:color w:val="595959" w:themeColor="text1" w:themeTint="A6"/>
                <w:sz w:val="18"/>
                <w:szCs w:val="18"/>
              </w:rPr>
              <w:t xml:space="preserve"> Other:</w:t>
            </w:r>
            <w:r w:rsidR="0044072C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1356730283"/>
                <w:placeholder>
                  <w:docPart w:val="E78652A803FC4A228B944B75208E1B40"/>
                </w:placeholder>
              </w:sdtPr>
              <w:sdtEndPr>
                <w:rPr>
                  <w:color w:val="AEAAAA" w:themeColor="background2" w:themeShade="BF"/>
                </w:rPr>
              </w:sdtEndPr>
              <w:sdtContent>
                <w:r w:rsidRPr="000B3E47" w:rsidR="0044072C">
                  <w:rPr>
                    <w:color w:val="AEAAAA" w:themeColor="background2" w:themeShade="BF"/>
                    <w:sz w:val="18"/>
                    <w:szCs w:val="18"/>
                  </w:rPr>
                  <w:t xml:space="preserve">Enter </w:t>
                </w:r>
                <w:r w:rsidR="0044072C">
                  <w:rPr>
                    <w:color w:val="AEAAAA" w:themeColor="background2" w:themeShade="BF"/>
                    <w:sz w:val="18"/>
                    <w:szCs w:val="18"/>
                  </w:rPr>
                  <w:t>other location</w:t>
                </w:r>
              </w:sdtContent>
            </w:sdt>
            <w:r w:rsidR="0044072C">
              <w:rPr>
                <w:color w:val="AEAAAA" w:themeColor="background2" w:themeShade="BF"/>
                <w:sz w:val="18"/>
                <w:szCs w:val="18"/>
              </w:rPr>
              <w:t xml:space="preserve"> </w:t>
            </w:r>
            <w:r w:rsidRPr="00E60B1B" w:rsidR="0044072C">
              <w:rPr>
                <w:color w:val="595959" w:themeColor="text1" w:themeTint="A6"/>
                <w:sz w:val="18"/>
                <w:szCs w:val="18"/>
              </w:rPr>
              <w:t xml:space="preserve"> Ward:</w:t>
            </w:r>
            <w:r w:rsidR="0044072C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128667892"/>
                <w:placeholder>
                  <w:docPart w:val="F61A6A93F9F14B72ACF733949A5DD949"/>
                </w:placeholder>
              </w:sdtPr>
              <w:sdtEndPr>
                <w:rPr>
                  <w:color w:val="AEAAAA" w:themeColor="background2" w:themeShade="BF"/>
                </w:rPr>
              </w:sdtEndPr>
              <w:sdtContent>
                <w:r w:rsidR="0044072C">
                  <w:rPr>
                    <w:color w:val="AEAAAA" w:themeColor="background2" w:themeShade="BF"/>
                    <w:sz w:val="18"/>
                    <w:szCs w:val="18"/>
                  </w:rPr>
                  <w:t xml:space="preserve">Enter Ward </w:t>
                </w:r>
              </w:sdtContent>
            </w:sdt>
          </w:p>
        </w:tc>
        <w:tc>
          <w:tcPr>
            <w:tcW w:w="1701" w:type="dxa"/>
            <w:shd w:val="clear" w:color="auto" w:fill="DDFFEE"/>
            <w:vAlign w:val="center"/>
          </w:tcPr>
          <w:p w:rsidRPr="0044072C" w:rsidR="0044072C" w:rsidP="0044072C" w:rsidRDefault="0044072C" w14:paraId="2A788B09" w14:textId="6BF72967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44072C">
              <w:rPr>
                <w:b/>
                <w:bCs/>
                <w:color w:val="595959" w:themeColor="text1" w:themeTint="A6"/>
                <w:sz w:val="18"/>
                <w:szCs w:val="18"/>
              </w:rPr>
              <w:t>Preferred language:</w:t>
            </w:r>
          </w:p>
        </w:tc>
      </w:tr>
      <w:tr w:rsidRPr="00E60B1B" w:rsidR="0044072C" w:rsidTr="00FC1E14" w14:paraId="1385ABF7" w14:textId="77777777">
        <w:trPr>
          <w:trHeight w:val="450"/>
        </w:trPr>
        <w:tc>
          <w:tcPr>
            <w:tcW w:w="3384" w:type="dxa"/>
            <w:gridSpan w:val="2"/>
            <w:vMerge/>
            <w:shd w:val="clear" w:color="auto" w:fill="DDFFEE"/>
            <w:vAlign w:val="center"/>
          </w:tcPr>
          <w:p w:rsidRPr="00196637" w:rsidR="0044072C" w:rsidP="00196637" w:rsidRDefault="0044072C" w14:paraId="5B0142E7" w14:textId="77777777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263" w:type="dxa"/>
            <w:gridSpan w:val="6"/>
            <w:vMerge/>
            <w:vAlign w:val="center"/>
          </w:tcPr>
          <w:p w:rsidR="0044072C" w:rsidP="00196637" w:rsidRDefault="0044072C" w14:paraId="5A707607" w14:textId="77777777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Pr="00E60B1B" w:rsidR="0044072C" w:rsidP="00196637" w:rsidRDefault="0044072C" w14:paraId="276CC9C7" w14:textId="77777777">
            <w:pPr>
              <w:pStyle w:val="NoSpacing"/>
              <w:tabs>
                <w:tab w:val="left" w:pos="502"/>
                <w:tab w:val="left" w:pos="829"/>
                <w:tab w:val="left" w:pos="2171"/>
                <w:tab w:val="left" w:pos="2836"/>
              </w:tabs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6373A2" w:rsidR="006373A2" w:rsidP="006373A2" w:rsidRDefault="006373A2" w14:paraId="783EA8CF" w14:textId="3A753EA5">
      <w:pPr>
        <w:pStyle w:val="NoSpacing"/>
        <w:ind w:right="-733" w:hanging="709"/>
        <w:jc w:val="center"/>
        <w:rPr>
          <w:i/>
          <w:iCs/>
          <w:color w:val="595959" w:themeColor="text1" w:themeTint="A6"/>
          <w:sz w:val="20"/>
          <w:szCs w:val="20"/>
        </w:rPr>
      </w:pPr>
      <w:r w:rsidRPr="006373A2">
        <w:rPr>
          <w:i/>
          <w:iCs/>
          <w:color w:val="595959" w:themeColor="text1" w:themeTint="A6"/>
          <w:sz w:val="20"/>
          <w:szCs w:val="20"/>
        </w:rPr>
        <w:t xml:space="preserve">N.B. All fields must be </w:t>
      </w:r>
      <w:r w:rsidRPr="006373A2">
        <w:rPr>
          <w:i/>
          <w:iCs/>
          <w:color w:val="595959" w:themeColor="text1" w:themeTint="A6"/>
          <w:sz w:val="20"/>
          <w:szCs w:val="20"/>
          <w:u w:val="single"/>
        </w:rPr>
        <w:t>completed</w:t>
      </w:r>
      <w:r w:rsidRPr="006373A2">
        <w:rPr>
          <w:i/>
          <w:iCs/>
          <w:color w:val="595959" w:themeColor="text1" w:themeTint="A6"/>
          <w:sz w:val="20"/>
          <w:szCs w:val="20"/>
        </w:rPr>
        <w:t xml:space="preserve"> in full or we cannot triage appropriately and the form will be returned for full completion. Please provide as much detail as possible, </w:t>
      </w:r>
      <w:r w:rsidRPr="006373A2">
        <w:rPr>
          <w:b/>
          <w:bCs/>
          <w:i/>
          <w:iCs/>
          <w:color w:val="595959" w:themeColor="text1" w:themeTint="A6"/>
          <w:sz w:val="20"/>
          <w:szCs w:val="20"/>
          <w:u w:val="single"/>
        </w:rPr>
        <w:t>particularly in the sections highlighted yellow.</w:t>
      </w:r>
    </w:p>
    <w:p w:rsidRPr="006373A2" w:rsidR="00B94DEE" w:rsidP="00A45814" w:rsidRDefault="00B94DEE" w14:paraId="02276DD6" w14:textId="17A07AC6">
      <w:pPr>
        <w:pStyle w:val="NoSpacing"/>
        <w:rPr>
          <w:i/>
          <w:iCs/>
          <w:color w:val="595959" w:themeColor="text1" w:themeTint="A6"/>
          <w:sz w:val="6"/>
          <w:szCs w:val="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114"/>
        <w:gridCol w:w="7234"/>
      </w:tblGrid>
      <w:tr w:rsidRPr="00E60B1B" w:rsidR="003A464C" w:rsidTr="00196637" w14:paraId="4C39CF7C" w14:textId="77777777">
        <w:trPr>
          <w:trHeight w:val="349"/>
        </w:trPr>
        <w:tc>
          <w:tcPr>
            <w:tcW w:w="3114" w:type="dxa"/>
            <w:vMerge w:val="restart"/>
            <w:shd w:val="clear" w:color="auto" w:fill="E7E6E6" w:themeFill="background2"/>
            <w:vAlign w:val="center"/>
          </w:tcPr>
          <w:p w:rsidRPr="00E60B1B" w:rsidR="005E0A8C" w:rsidP="00196637" w:rsidRDefault="000155B6" w14:paraId="6A9BD765" w14:textId="53850BA3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Please indicate which service(s)</w:t>
            </w:r>
            <w:r w:rsidRPr="00E60B1B" w:rsidR="0027579E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are required:</w:t>
            </w:r>
          </w:p>
        </w:tc>
        <w:tc>
          <w:tcPr>
            <w:tcW w:w="7234" w:type="dxa"/>
            <w:vAlign w:val="center"/>
          </w:tcPr>
          <w:p w:rsidRPr="00E60B1B" w:rsidR="003A464C" w:rsidP="00196637" w:rsidRDefault="001F1699" w14:paraId="77A33BCB" w14:textId="367E3069">
            <w:pPr>
              <w:pStyle w:val="NoSpacing"/>
              <w:tabs>
                <w:tab w:val="left" w:pos="2095"/>
              </w:tabs>
              <w:rPr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94798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 w:rsidR="003A464C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CD1730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00E60B1B" w:rsidR="007D5EF0">
              <w:rPr>
                <w:color w:val="595959" w:themeColor="text1" w:themeTint="A6"/>
                <w:sz w:val="18"/>
                <w:szCs w:val="18"/>
              </w:rPr>
              <w:t>Outpatient Services (</w:t>
            </w:r>
            <w:r w:rsidR="003A4544">
              <w:rPr>
                <w:color w:val="595959" w:themeColor="text1" w:themeTint="A6"/>
                <w:sz w:val="18"/>
                <w:szCs w:val="18"/>
              </w:rPr>
              <w:t>Nightingale Wellbeing Ce</w:t>
            </w:r>
            <w:r w:rsidR="009E0330">
              <w:rPr>
                <w:color w:val="595959" w:themeColor="text1" w:themeTint="A6"/>
                <w:sz w:val="18"/>
                <w:szCs w:val="18"/>
              </w:rPr>
              <w:t>ntre</w:t>
            </w:r>
            <w:r w:rsidRPr="00E60B1B" w:rsidR="007C2E27">
              <w:rPr>
                <w:color w:val="595959" w:themeColor="text1" w:themeTint="A6"/>
                <w:sz w:val="18"/>
                <w:szCs w:val="18"/>
              </w:rPr>
              <w:t>)</w:t>
            </w:r>
            <w:r w:rsidR="00390D57">
              <w:rPr>
                <w:color w:val="595959" w:themeColor="text1" w:themeTint="A6"/>
                <w:sz w:val="18"/>
                <w:szCs w:val="18"/>
              </w:rPr>
              <w:t xml:space="preserve">   </w:t>
            </w:r>
            <w:r w:rsidR="00335F40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E34BF0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335F40">
              <w:rPr>
                <w:color w:val="595959" w:themeColor="text1" w:themeTint="A6"/>
                <w:sz w:val="18"/>
                <w:szCs w:val="18"/>
              </w:rPr>
              <w:t xml:space="preserve">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96077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BF0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335F40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335F40">
              <w:rPr>
                <w:color w:val="595959" w:themeColor="text1" w:themeTint="A6"/>
                <w:sz w:val="18"/>
                <w:szCs w:val="18"/>
              </w:rPr>
              <w:t>Psychological Support</w:t>
            </w:r>
          </w:p>
        </w:tc>
      </w:tr>
      <w:tr w:rsidRPr="00E60B1B" w:rsidR="003A464C" w:rsidTr="00196637" w14:paraId="3C6C1C30" w14:textId="77777777">
        <w:trPr>
          <w:trHeight w:val="387"/>
        </w:trPr>
        <w:tc>
          <w:tcPr>
            <w:tcW w:w="3114" w:type="dxa"/>
            <w:vMerge/>
            <w:shd w:val="clear" w:color="auto" w:fill="E7E6E6" w:themeFill="background2"/>
          </w:tcPr>
          <w:p w:rsidRPr="00E60B1B" w:rsidR="003A464C" w:rsidP="00A45814" w:rsidRDefault="003A464C" w14:paraId="738B4769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34" w:type="dxa"/>
            <w:vAlign w:val="center"/>
          </w:tcPr>
          <w:p w:rsidRPr="00E60B1B" w:rsidR="003A464C" w:rsidP="00196637" w:rsidRDefault="005E0A8C" w14:paraId="413F8207" w14:textId="53039F28">
            <w:pPr>
              <w:pStyle w:val="NoSpacing"/>
              <w:tabs>
                <w:tab w:val="left" w:pos="1036"/>
              </w:tabs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>Inpatient</w:t>
            </w:r>
            <w:r w:rsidRPr="00E60B1B" w:rsidR="004854D1">
              <w:rPr>
                <w:color w:val="595959" w:themeColor="text1" w:themeTint="A6"/>
                <w:sz w:val="18"/>
                <w:szCs w:val="18"/>
              </w:rPr>
              <w:t xml:space="preserve"> Services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: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78848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00E60B1B" w:rsidR="004854D1">
              <w:rPr>
                <w:color w:val="595959" w:themeColor="text1" w:themeTint="A6"/>
                <w:sz w:val="18"/>
                <w:szCs w:val="18"/>
              </w:rPr>
              <w:t>Respite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143234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4854D1">
              <w:rPr>
                <w:color w:val="595959" w:themeColor="text1" w:themeTint="A6"/>
                <w:sz w:val="18"/>
                <w:szCs w:val="18"/>
              </w:rPr>
              <w:t xml:space="preserve"> Symptom Management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50656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40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4854D1">
              <w:rPr>
                <w:color w:val="595959" w:themeColor="text1" w:themeTint="A6"/>
                <w:sz w:val="18"/>
                <w:szCs w:val="18"/>
              </w:rPr>
              <w:t xml:space="preserve"> EOLC</w:t>
            </w:r>
          </w:p>
        </w:tc>
      </w:tr>
    </w:tbl>
    <w:p w:rsidRPr="00A92CDD" w:rsidR="003A464C" w:rsidP="00A45814" w:rsidRDefault="003A464C" w14:paraId="0292B010" w14:textId="0994E29F">
      <w:pPr>
        <w:pStyle w:val="NoSpacing"/>
        <w:rPr>
          <w:color w:val="595959" w:themeColor="text1" w:themeTint="A6"/>
          <w:sz w:val="6"/>
          <w:szCs w:val="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114"/>
        <w:gridCol w:w="3974"/>
        <w:gridCol w:w="2126"/>
        <w:gridCol w:w="709"/>
        <w:gridCol w:w="425"/>
      </w:tblGrid>
      <w:tr w:rsidRPr="00E60B1B" w:rsidR="004204FD" w:rsidTr="006F69E9" w14:paraId="6349A59B" w14:textId="77777777">
        <w:trPr>
          <w:trHeight w:val="505"/>
        </w:trPr>
        <w:tc>
          <w:tcPr>
            <w:tcW w:w="3114" w:type="dxa"/>
            <w:shd w:val="clear" w:color="auto" w:fill="E7E6E6" w:themeFill="background2"/>
            <w:vAlign w:val="center"/>
          </w:tcPr>
          <w:p w:rsidRPr="00BA0521" w:rsidR="004204FD" w:rsidP="00196637" w:rsidRDefault="004204FD" w14:paraId="6F8699B0" w14:textId="08826CAC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Main Diagnosis:</w:t>
            </w:r>
          </w:p>
        </w:tc>
        <w:tc>
          <w:tcPr>
            <w:tcW w:w="7234" w:type="dxa"/>
            <w:gridSpan w:val="4"/>
            <w:vAlign w:val="center"/>
          </w:tcPr>
          <w:p w:rsidR="004204FD" w:rsidP="00196637" w:rsidRDefault="004204FD" w14:paraId="19C2DA9E" w14:textId="77777777">
            <w:pPr>
              <w:pStyle w:val="NoSpacing"/>
              <w:tabs>
                <w:tab w:val="left" w:pos="1091"/>
                <w:tab w:val="left" w:pos="2247"/>
                <w:tab w:val="left" w:pos="3589"/>
                <w:tab w:val="right" w:pos="5828"/>
              </w:tabs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Pr="00E60B1B" w:rsidR="007206E7" w:rsidTr="006F69E9" w14:paraId="67DE774D" w14:textId="77777777">
        <w:trPr>
          <w:trHeight w:val="505"/>
        </w:trPr>
        <w:tc>
          <w:tcPr>
            <w:tcW w:w="3114" w:type="dxa"/>
            <w:shd w:val="clear" w:color="auto" w:fill="E7E6E6" w:themeFill="background2"/>
            <w:vAlign w:val="center"/>
          </w:tcPr>
          <w:p w:rsidRPr="00BA0521" w:rsidR="007206E7" w:rsidP="00196637" w:rsidRDefault="007206E7" w14:paraId="114736C7" w14:textId="22246F09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BA0521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Phase of </w:t>
            </w:r>
            <w:r w:rsidR="00E900CD">
              <w:rPr>
                <w:b/>
                <w:bCs/>
                <w:color w:val="595959" w:themeColor="text1" w:themeTint="A6"/>
                <w:sz w:val="18"/>
                <w:szCs w:val="18"/>
              </w:rPr>
              <w:t>I</w:t>
            </w:r>
            <w:r w:rsidRPr="00BA0521">
              <w:rPr>
                <w:b/>
                <w:bCs/>
                <w:color w:val="595959" w:themeColor="text1" w:themeTint="A6"/>
                <w:sz w:val="18"/>
                <w:szCs w:val="18"/>
              </w:rPr>
              <w:t>llness:</w:t>
            </w:r>
          </w:p>
          <w:p w:rsidRPr="00E60B1B" w:rsidR="007206E7" w:rsidP="00196637" w:rsidRDefault="00021597" w14:paraId="3E6B36E4" w14:textId="279FB09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6F69E9">
              <w:rPr>
                <w:color w:val="595959" w:themeColor="text1" w:themeTint="A6"/>
                <w:sz w:val="16"/>
                <w:szCs w:val="16"/>
              </w:rPr>
              <w:t xml:space="preserve">*See Page 2 for </w:t>
            </w:r>
            <w:r w:rsidRPr="006F69E9" w:rsidR="005E0A8C">
              <w:rPr>
                <w:color w:val="595959" w:themeColor="text1" w:themeTint="A6"/>
                <w:sz w:val="16"/>
                <w:szCs w:val="16"/>
              </w:rPr>
              <w:t>e</w:t>
            </w:r>
            <w:r w:rsidRPr="006F69E9">
              <w:rPr>
                <w:color w:val="595959" w:themeColor="text1" w:themeTint="A6"/>
                <w:sz w:val="16"/>
                <w:szCs w:val="16"/>
              </w:rPr>
              <w:t>xplanation</w:t>
            </w:r>
          </w:p>
        </w:tc>
        <w:tc>
          <w:tcPr>
            <w:tcW w:w="7234" w:type="dxa"/>
            <w:gridSpan w:val="4"/>
            <w:vAlign w:val="center"/>
          </w:tcPr>
          <w:p w:rsidRPr="00E60B1B" w:rsidR="007206E7" w:rsidP="00196637" w:rsidRDefault="001F1699" w14:paraId="32259C00" w14:textId="1D3C541D">
            <w:pPr>
              <w:pStyle w:val="NoSpacing"/>
              <w:tabs>
                <w:tab w:val="left" w:pos="1091"/>
                <w:tab w:val="left" w:pos="2247"/>
                <w:tab w:val="left" w:pos="3589"/>
                <w:tab w:val="right" w:pos="5828"/>
              </w:tabs>
              <w:rPr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13098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 w:rsidR="00021597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AF4E75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00E60B1B" w:rsidR="001E7F22">
              <w:rPr>
                <w:color w:val="595959" w:themeColor="text1" w:themeTint="A6"/>
                <w:sz w:val="18"/>
                <w:szCs w:val="18"/>
              </w:rPr>
              <w:t xml:space="preserve">Stable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73928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 w:rsidR="00625B53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625B53">
              <w:rPr>
                <w:color w:val="595959" w:themeColor="text1" w:themeTint="A6"/>
                <w:sz w:val="18"/>
                <w:szCs w:val="18"/>
              </w:rPr>
              <w:t xml:space="preserve"> Unstable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85413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 w:rsidR="00625B53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625B53">
              <w:rPr>
                <w:color w:val="595959" w:themeColor="text1" w:themeTint="A6"/>
                <w:sz w:val="18"/>
                <w:szCs w:val="18"/>
              </w:rPr>
              <w:t xml:space="preserve"> Deteriorating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24662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 w:rsidR="00625B53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625B53">
              <w:rPr>
                <w:color w:val="595959" w:themeColor="text1" w:themeTint="A6"/>
                <w:sz w:val="18"/>
                <w:szCs w:val="18"/>
              </w:rPr>
              <w:t xml:space="preserve"> Dying</w:t>
            </w:r>
          </w:p>
        </w:tc>
      </w:tr>
      <w:tr w:rsidRPr="00E60B1B" w:rsidR="00335F40" w:rsidTr="005F4B37" w14:paraId="0CA2C3F1" w14:textId="77777777">
        <w:trPr>
          <w:trHeight w:val="489"/>
        </w:trPr>
        <w:tc>
          <w:tcPr>
            <w:tcW w:w="3114" w:type="dxa"/>
            <w:shd w:val="clear" w:color="auto" w:fill="E7E6E6" w:themeFill="background2"/>
            <w:vAlign w:val="center"/>
          </w:tcPr>
          <w:p w:rsidR="00335F40" w:rsidP="006F69E9" w:rsidRDefault="00335F40" w14:paraId="5F089F7D" w14:textId="77777777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Estimated prognosis:</w:t>
            </w:r>
          </w:p>
          <w:p w:rsidRPr="00E60B1B" w:rsidR="00335F40" w:rsidP="006F69E9" w:rsidRDefault="00335F40" w14:paraId="1ED9C285" w14:textId="35770F65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96637">
              <w:rPr>
                <w:color w:val="595959" w:themeColor="text1" w:themeTint="A6"/>
                <w:sz w:val="16"/>
                <w:szCs w:val="16"/>
              </w:rPr>
              <w:t>*See Page 2 for explanation</w:t>
            </w:r>
          </w:p>
        </w:tc>
        <w:tc>
          <w:tcPr>
            <w:tcW w:w="3974" w:type="dxa"/>
            <w:vAlign w:val="center"/>
          </w:tcPr>
          <w:p w:rsidRPr="00E60B1B" w:rsidR="00335F40" w:rsidP="006F69E9" w:rsidRDefault="001F1699" w14:paraId="27CE9742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4362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 w:rsidR="00335F40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335F40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335F40">
              <w:rPr>
                <w:color w:val="595959" w:themeColor="text1" w:themeTint="A6"/>
                <w:sz w:val="18"/>
                <w:szCs w:val="18"/>
              </w:rPr>
              <w:t xml:space="preserve">Blue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87150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 w:rsidR="00335F40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335F40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335F40">
              <w:rPr>
                <w:color w:val="595959" w:themeColor="text1" w:themeTint="A6"/>
                <w:sz w:val="18"/>
                <w:szCs w:val="18"/>
              </w:rPr>
              <w:t xml:space="preserve">Green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8689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 w:rsidR="00335F40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335F40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335F40">
              <w:rPr>
                <w:color w:val="595959" w:themeColor="text1" w:themeTint="A6"/>
                <w:sz w:val="18"/>
                <w:szCs w:val="18"/>
              </w:rPr>
              <w:t xml:space="preserve">Amber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40826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 w:rsidR="00335F40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 w:rsidR="00335F40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335F40">
              <w:rPr>
                <w:color w:val="595959" w:themeColor="text1" w:themeTint="A6"/>
                <w:sz w:val="18"/>
                <w:szCs w:val="18"/>
              </w:rPr>
              <w:t>Red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335F40" w:rsidP="000A5087" w:rsidRDefault="00335F40" w14:paraId="45BCF9B8" w14:textId="77777777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335F40">
              <w:rPr>
                <w:b/>
                <w:bCs/>
                <w:color w:val="595959" w:themeColor="text1" w:themeTint="A6"/>
                <w:sz w:val="18"/>
                <w:szCs w:val="18"/>
              </w:rPr>
              <w:t>AKPS</w:t>
            </w:r>
          </w:p>
          <w:p w:rsidRPr="00E60B1B" w:rsidR="00335F40" w:rsidP="006F69E9" w:rsidRDefault="00335F40" w14:paraId="4559F6C5" w14:textId="7DC4E3B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6F69E9">
              <w:rPr>
                <w:color w:val="595959" w:themeColor="text1" w:themeTint="A6"/>
                <w:sz w:val="16"/>
                <w:szCs w:val="16"/>
              </w:rPr>
              <w:t>*See Page 2 for explanation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Pr="00E60B1B" w:rsidR="00335F40" w:rsidP="006F69E9" w:rsidRDefault="00335F40" w14:paraId="275CC5F3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Pr="00E60B1B" w:rsidR="00335F40" w:rsidP="006F69E9" w:rsidRDefault="00335F40" w14:paraId="2308333F" w14:textId="34219C4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335F40">
              <w:rPr>
                <w:color w:val="595959" w:themeColor="text1" w:themeTint="A6"/>
                <w:sz w:val="20"/>
                <w:szCs w:val="20"/>
              </w:rPr>
              <w:t>%</w:t>
            </w:r>
          </w:p>
        </w:tc>
      </w:tr>
      <w:tr w:rsidRPr="00E60B1B" w:rsidR="004204FD" w:rsidTr="00196637" w14:paraId="34462C47" w14:textId="77777777">
        <w:tc>
          <w:tcPr>
            <w:tcW w:w="3114" w:type="dxa"/>
            <w:shd w:val="clear" w:color="auto" w:fill="E7E6E6" w:themeFill="background2"/>
            <w:vAlign w:val="center"/>
          </w:tcPr>
          <w:p w:rsidR="004204FD" w:rsidP="004204FD" w:rsidRDefault="004204FD" w14:paraId="4CD6C3E3" w14:textId="77777777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Previous 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reatment and further treatment planned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</w:p>
          <w:p w:rsidRPr="00E60B1B" w:rsidR="004204FD" w:rsidP="004204FD" w:rsidRDefault="004204FD" w14:paraId="3D55DEA4" w14:textId="5D0586D6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5E0A8C">
              <w:rPr>
                <w:color w:val="595959" w:themeColor="text1" w:themeTint="A6"/>
                <w:sz w:val="18"/>
                <w:szCs w:val="18"/>
              </w:rPr>
              <w:t>e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>.g. Recent admission(s)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 including date and reason for admission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>, radiotherapy, chemotherapy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 etc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>.</w:t>
            </w:r>
          </w:p>
        </w:tc>
        <w:tc>
          <w:tcPr>
            <w:tcW w:w="7234" w:type="dxa"/>
            <w:gridSpan w:val="4"/>
            <w:vAlign w:val="center"/>
          </w:tcPr>
          <w:p w:rsidRPr="00E60B1B" w:rsidR="004204FD" w:rsidP="004204FD" w:rsidRDefault="004204FD" w14:paraId="224B0D33" w14:textId="5D84F54E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Pr="00E60B1B" w:rsidR="004204FD" w:rsidTr="006373A2" w14:paraId="5929626E" w14:textId="77777777">
        <w:trPr>
          <w:trHeight w:val="2411"/>
        </w:trPr>
        <w:tc>
          <w:tcPr>
            <w:tcW w:w="3114" w:type="dxa"/>
            <w:vMerge w:val="restart"/>
            <w:shd w:val="clear" w:color="auto" w:fill="FFE599" w:themeFill="accent4" w:themeFillTint="66"/>
            <w:vAlign w:val="center"/>
          </w:tcPr>
          <w:p w:rsidR="004204FD" w:rsidP="004204FD" w:rsidRDefault="004204FD" w14:paraId="0C3F03DB" w14:textId="68B65045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Reason for referral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  <w:p w:rsidRPr="00E60B1B" w:rsidR="004204FD" w:rsidP="004204FD" w:rsidRDefault="004204FD" w14:paraId="35324DA5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:rsidR="004204FD" w:rsidP="004204FD" w:rsidRDefault="004204FD" w14:paraId="42853EAE" w14:textId="75F04D7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Please provide details of the patient’s current condition and why a referral is being made to NHH – what is their main complaint at present</w:t>
            </w:r>
            <w:r w:rsidR="003D4EDB">
              <w:rPr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color w:val="595959" w:themeColor="text1" w:themeTint="A6"/>
                <w:sz w:val="18"/>
                <w:szCs w:val="18"/>
              </w:rPr>
              <w:t>main symptoms they are currently experiencing, what support do they/their family need from NHH.</w:t>
            </w:r>
          </w:p>
          <w:p w:rsidR="004204FD" w:rsidP="004204FD" w:rsidRDefault="004204FD" w14:paraId="31CEE1B9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:rsidRPr="00E60B1B" w:rsidR="004204FD" w:rsidP="004204FD" w:rsidRDefault="004204FD" w14:paraId="031D75F7" w14:textId="0811B333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Please include patient/family’s expectations of referral. </w:t>
            </w:r>
          </w:p>
        </w:tc>
        <w:tc>
          <w:tcPr>
            <w:tcW w:w="7234" w:type="dxa"/>
            <w:gridSpan w:val="4"/>
          </w:tcPr>
          <w:p w:rsidRPr="00E60B1B" w:rsidR="004204FD" w:rsidP="004204FD" w:rsidRDefault="004204FD" w14:paraId="1C4333DD" w14:textId="50C38B2D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Pr="00E60B1B" w:rsidR="004204FD" w:rsidTr="006373A2" w14:paraId="5261337D" w14:textId="77777777">
        <w:trPr>
          <w:trHeight w:val="419"/>
        </w:trPr>
        <w:tc>
          <w:tcPr>
            <w:tcW w:w="3114" w:type="dxa"/>
            <w:vMerge/>
            <w:shd w:val="clear" w:color="auto" w:fill="FFE599" w:themeFill="accent4" w:themeFillTint="66"/>
          </w:tcPr>
          <w:p w:rsidRPr="00E60B1B" w:rsidR="004204FD" w:rsidP="004204FD" w:rsidRDefault="004204FD" w14:paraId="1B3CEFC0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34" w:type="dxa"/>
            <w:gridSpan w:val="4"/>
          </w:tcPr>
          <w:p w:rsidRPr="00E60B1B" w:rsidR="004204FD" w:rsidP="004204FD" w:rsidRDefault="004204FD" w14:paraId="0BC652BF" w14:textId="736D72F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Please attach copies of recent medical correspondence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, 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investigations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, 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results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and specialist treatment plans as we don’t have access to all online systems.</w:t>
            </w:r>
          </w:p>
        </w:tc>
      </w:tr>
    </w:tbl>
    <w:p w:rsidRPr="00A92CDD" w:rsidR="00704C65" w:rsidP="00A45814" w:rsidRDefault="00704C65" w14:paraId="2FC698B2" w14:textId="2867ACEF">
      <w:pPr>
        <w:pStyle w:val="NoSpacing"/>
        <w:rPr>
          <w:color w:val="595959" w:themeColor="text1" w:themeTint="A6"/>
          <w:sz w:val="6"/>
          <w:szCs w:val="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Pr="00E60B1B" w:rsidR="00D4184A" w:rsidTr="005E0A8C" w14:paraId="40C4EA9B" w14:textId="77777777">
        <w:tc>
          <w:tcPr>
            <w:tcW w:w="10348" w:type="dxa"/>
            <w:shd w:val="clear" w:color="auto" w:fill="E7E6E6" w:themeFill="background2"/>
          </w:tcPr>
          <w:p w:rsidRPr="00E60B1B" w:rsidR="00D4184A" w:rsidP="00A45814" w:rsidRDefault="00D4184A" w14:paraId="32ECC817" w14:textId="0B0B0CD0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Other relevant medical conditions / infection control issues</w:t>
            </w:r>
            <w:r w:rsidR="006373A2"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>e.g.</w:t>
            </w:r>
            <w:r w:rsidRPr="00E60B1B" w:rsidR="00D80ED5">
              <w:rPr>
                <w:color w:val="595959" w:themeColor="text1" w:themeTint="A6"/>
                <w:sz w:val="18"/>
                <w:szCs w:val="18"/>
              </w:rPr>
              <w:t xml:space="preserve"> (CDT/MRSA/VRE/COVID)</w:t>
            </w:r>
            <w:r w:rsidRPr="00E60B1B" w:rsidR="00DA34DE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00E60B1B" w:rsidR="00D80ED5">
              <w:rPr>
                <w:color w:val="595959" w:themeColor="text1" w:themeTint="A6"/>
                <w:sz w:val="18"/>
                <w:szCs w:val="18"/>
              </w:rPr>
              <w:t>/</w:t>
            </w:r>
            <w:r w:rsidRPr="00E60B1B" w:rsidR="00DA34DE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00E60B1B" w:rsidR="00D80ED5">
              <w:rPr>
                <w:color w:val="595959" w:themeColor="text1" w:themeTint="A6"/>
                <w:sz w:val="18"/>
                <w:szCs w:val="18"/>
              </w:rPr>
              <w:t>O2 requirement</w:t>
            </w:r>
            <w:r w:rsidRPr="00E60B1B" w:rsidR="00DA34DE">
              <w:rPr>
                <w:color w:val="595959" w:themeColor="text1" w:themeTint="A6"/>
                <w:sz w:val="18"/>
                <w:szCs w:val="18"/>
              </w:rPr>
              <w:t xml:space="preserve"> / NIV / PEG / Immunotherapy / ICD Pacemaker (+/- deactivated)</w:t>
            </w:r>
          </w:p>
        </w:tc>
      </w:tr>
      <w:tr w:rsidRPr="00E60B1B" w:rsidR="00D4184A" w:rsidTr="00EB14F7" w14:paraId="20DA4021" w14:textId="77777777">
        <w:trPr>
          <w:trHeight w:val="758"/>
        </w:trPr>
        <w:tc>
          <w:tcPr>
            <w:tcW w:w="10348" w:type="dxa"/>
          </w:tcPr>
          <w:p w:rsidRPr="00E60B1B" w:rsidR="00D4184A" w:rsidP="00A45814" w:rsidRDefault="00D4184A" w14:paraId="734815DA" w14:textId="78BF0F0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:rsidRPr="00E60B1B" w:rsidR="00707536" w:rsidP="00A45814" w:rsidRDefault="00707536" w14:paraId="5D690463" w14:textId="2F7B3B6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Pr="00E60B1B" w:rsidR="00943CB4" w:rsidTr="005E0A8C" w14:paraId="67292707" w14:textId="77777777">
        <w:tc>
          <w:tcPr>
            <w:tcW w:w="10348" w:type="dxa"/>
            <w:shd w:val="clear" w:color="auto" w:fill="E7E6E6" w:themeFill="background2"/>
          </w:tcPr>
          <w:p w:rsidRPr="00E60B1B" w:rsidR="00943CB4" w:rsidP="00A45814" w:rsidRDefault="00943CB4" w14:paraId="49D40DFB" w14:textId="46CA1DB1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Current medication</w:t>
            </w:r>
            <w:r w:rsidRPr="00E60B1B" w:rsidR="00C31D6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s and significant recent changes </w:t>
            </w:r>
            <w:r w:rsidR="00144E26">
              <w:rPr>
                <w:b/>
                <w:bCs/>
                <w:color w:val="595959" w:themeColor="text1" w:themeTint="A6"/>
                <w:sz w:val="18"/>
                <w:szCs w:val="18"/>
              </w:rPr>
              <w:t>in medication</w:t>
            </w:r>
            <w:r w:rsidR="005A0E45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Pr="00E60B1B" w:rsidR="00C31D6B">
              <w:rPr>
                <w:b/>
                <w:bCs/>
                <w:color w:val="595959" w:themeColor="text1" w:themeTint="A6"/>
                <w:sz w:val="18"/>
                <w:szCs w:val="18"/>
              </w:rPr>
              <w:t>(or send an attachment)</w:t>
            </w:r>
            <w:r w:rsidR="00BA0521"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</w:tr>
      <w:tr w:rsidRPr="00E60B1B" w:rsidR="00943CB4" w:rsidTr="00EB14F7" w14:paraId="7F180CB4" w14:textId="77777777">
        <w:trPr>
          <w:trHeight w:val="756"/>
        </w:trPr>
        <w:tc>
          <w:tcPr>
            <w:tcW w:w="10348" w:type="dxa"/>
          </w:tcPr>
          <w:p w:rsidR="005E0A8C" w:rsidP="00A45814" w:rsidRDefault="005E0A8C" w14:paraId="17D4609A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:rsidRPr="00E60B1B" w:rsidR="00631F2B" w:rsidP="00A45814" w:rsidRDefault="00631F2B" w14:paraId="30CB375F" w14:textId="7DE6BC5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Pr="00E60B1B" w:rsidR="00943CB4" w:rsidTr="005E0A8C" w14:paraId="63A1F951" w14:textId="77777777">
        <w:tc>
          <w:tcPr>
            <w:tcW w:w="10348" w:type="dxa"/>
            <w:shd w:val="clear" w:color="auto" w:fill="E7E6E6" w:themeFill="background2"/>
          </w:tcPr>
          <w:p w:rsidRPr="00E60B1B" w:rsidR="00943CB4" w:rsidP="00BA0521" w:rsidRDefault="00C31D6B" w14:paraId="58AC4362" w14:textId="40BC901C">
            <w:pPr>
              <w:pStyle w:val="NoSpacing"/>
              <w:tabs>
                <w:tab w:val="left" w:pos="5120"/>
              </w:tabs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Know</w:t>
            </w:r>
            <w:r w:rsidR="005A0E45">
              <w:rPr>
                <w:b/>
                <w:bCs/>
                <w:color w:val="595959" w:themeColor="text1" w:themeTint="A6"/>
                <w:sz w:val="18"/>
                <w:szCs w:val="18"/>
              </w:rPr>
              <w:t>n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allergies / adverse drug reactions</w:t>
            </w:r>
            <w:r w:rsidR="00BA0521"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</w:tr>
      <w:tr w:rsidRPr="00E60B1B" w:rsidR="00943CB4" w:rsidTr="005E0A8C" w14:paraId="3F41864C" w14:textId="77777777">
        <w:tc>
          <w:tcPr>
            <w:tcW w:w="10348" w:type="dxa"/>
          </w:tcPr>
          <w:p w:rsidR="00705C67" w:rsidP="00A45814" w:rsidRDefault="00705C67" w14:paraId="5C8C5BA9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:rsidRPr="00E60B1B" w:rsidR="00157D5E" w:rsidP="00A45814" w:rsidRDefault="00157D5E" w14:paraId="57E675C9" w14:textId="711AE94E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Pr="00E60B1B" w:rsidR="004A10E1" w:rsidTr="005E0A8C" w14:paraId="27817780" w14:textId="77777777">
        <w:tc>
          <w:tcPr>
            <w:tcW w:w="10348" w:type="dxa"/>
            <w:shd w:val="clear" w:color="auto" w:fill="E7E6E6" w:themeFill="background2"/>
          </w:tcPr>
          <w:p w:rsidRPr="00E60B1B" w:rsidR="004A10E1" w:rsidP="00A45814" w:rsidRDefault="004A10E1" w14:paraId="787E7CAA" w14:textId="720FB3BF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lastRenderedPageBreak/>
              <w:t>Any other services supporting the Patient currently</w:t>
            </w:r>
            <w:r w:rsidR="00BA0521"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  <w:r w:rsidRPr="00E60B1B" w:rsidR="00CD05D5">
              <w:rPr>
                <w:color w:val="595959" w:themeColor="text1" w:themeTint="A6"/>
                <w:sz w:val="18"/>
                <w:szCs w:val="18"/>
              </w:rPr>
              <w:t xml:space="preserve"> (specify any ongoing referrals to different services)</w:t>
            </w:r>
          </w:p>
        </w:tc>
      </w:tr>
      <w:tr w:rsidRPr="00E60B1B" w:rsidR="004A10E1" w:rsidTr="005E0A8C" w14:paraId="17E743DE" w14:textId="77777777">
        <w:tc>
          <w:tcPr>
            <w:tcW w:w="10348" w:type="dxa"/>
          </w:tcPr>
          <w:p w:rsidR="00631F2B" w:rsidP="00A45814" w:rsidRDefault="00631F2B" w14:paraId="0F23C4C1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:rsidRPr="00E60B1B" w:rsidR="00B42626" w:rsidP="00A45814" w:rsidRDefault="00B42626" w14:paraId="2CD23926" w14:textId="4AD148D0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0A5087" w:rsidR="000A5087" w:rsidP="000A5087" w:rsidRDefault="000A5087" w14:paraId="0EFF9A9E" w14:textId="77777777">
      <w:pPr>
        <w:spacing w:after="0"/>
        <w:rPr>
          <w:sz w:val="6"/>
          <w:szCs w:val="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84"/>
        <w:gridCol w:w="2885"/>
        <w:gridCol w:w="2831"/>
        <w:gridCol w:w="3548"/>
      </w:tblGrid>
      <w:tr w:rsidRPr="00E60B1B" w:rsidR="00DB24C3" w:rsidTr="006373A2" w14:paraId="24A37E34" w14:textId="77777777">
        <w:trPr>
          <w:trHeight w:val="452"/>
        </w:trPr>
        <w:tc>
          <w:tcPr>
            <w:tcW w:w="1084" w:type="dxa"/>
            <w:shd w:val="clear" w:color="auto" w:fill="E7E6E6" w:themeFill="background2"/>
            <w:vAlign w:val="center"/>
          </w:tcPr>
          <w:p w:rsidRPr="003768E6" w:rsidR="003768E6" w:rsidP="00196637" w:rsidRDefault="006373A2" w14:paraId="2ED4328A" w14:textId="72295928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A</w:t>
            </w:r>
            <w:r w:rsidRPr="00BA0521" w:rsidR="00811BA1">
              <w:rPr>
                <w:b/>
                <w:bCs/>
                <w:color w:val="595959" w:themeColor="text1" w:themeTint="A6"/>
                <w:sz w:val="18"/>
                <w:szCs w:val="18"/>
              </w:rPr>
              <w:t>wareness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2885" w:type="dxa"/>
            <w:vAlign w:val="center"/>
          </w:tcPr>
          <w:p w:rsidRPr="006373A2" w:rsidR="00DB24C3" w:rsidP="00196637" w:rsidRDefault="00811BA1" w14:paraId="1DA39A99" w14:textId="6B5315C7">
            <w:pPr>
              <w:pStyle w:val="NoSpacing"/>
              <w:tabs>
                <w:tab w:val="right" w:pos="2038"/>
              </w:tabs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Diagnosis</w:t>
            </w:r>
            <w:r w:rsidR="006373A2"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 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29786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006373A2" w:rsidR="006373A2">
              <w:rPr>
                <w:b/>
                <w:bCs/>
                <w:color w:val="595959" w:themeColor="text1" w:themeTint="A6"/>
                <w:sz w:val="18"/>
                <w:szCs w:val="18"/>
              </w:rPr>
              <w:t>Patient</w:t>
            </w:r>
            <w:r w:rsidR="006373A2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 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="006373A2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183012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6373A2">
              <w:rPr>
                <w:b/>
                <w:bCs/>
                <w:color w:val="595959" w:themeColor="text1" w:themeTint="A6"/>
                <w:sz w:val="18"/>
                <w:szCs w:val="18"/>
              </w:rPr>
              <w:t>Family</w:t>
            </w:r>
          </w:p>
        </w:tc>
        <w:tc>
          <w:tcPr>
            <w:tcW w:w="2831" w:type="dxa"/>
            <w:vAlign w:val="center"/>
          </w:tcPr>
          <w:p w:rsidRPr="00E60B1B" w:rsidR="00DB24C3" w:rsidP="00196637" w:rsidRDefault="004449CC" w14:paraId="286E977B" w14:textId="65109A26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Prognosis</w:t>
            </w:r>
            <w:r w:rsidR="006373A2"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 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15525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006373A2" w:rsidR="006373A2">
              <w:rPr>
                <w:b/>
                <w:bCs/>
                <w:color w:val="595959" w:themeColor="text1" w:themeTint="A6"/>
                <w:sz w:val="18"/>
                <w:szCs w:val="18"/>
              </w:rPr>
              <w:t>Patient</w:t>
            </w:r>
            <w:r w:rsidRPr="00E60B1B" w:rsidR="006373A2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="006373A2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  </w:t>
            </w:r>
            <w:r w:rsidRPr="00E60B1B" w:rsidR="006373A2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120123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6373A2">
              <w:rPr>
                <w:b/>
                <w:bCs/>
                <w:color w:val="595959" w:themeColor="text1" w:themeTint="A6"/>
                <w:sz w:val="18"/>
                <w:szCs w:val="18"/>
              </w:rPr>
              <w:t>Family</w:t>
            </w:r>
          </w:p>
        </w:tc>
        <w:tc>
          <w:tcPr>
            <w:tcW w:w="3548" w:type="dxa"/>
            <w:vAlign w:val="center"/>
          </w:tcPr>
          <w:p w:rsidRPr="00196637" w:rsidR="005E0A8C" w:rsidP="00196637" w:rsidRDefault="004449CC" w14:paraId="35B6107E" w14:textId="296F945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Consent to referral</w:t>
            </w:r>
            <w:r w:rsidR="006373A2"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  <w:r w:rsid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="005E0A8C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53454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006373A2" w:rsidR="006373A2">
              <w:rPr>
                <w:b/>
                <w:bCs/>
                <w:color w:val="595959" w:themeColor="text1" w:themeTint="A6"/>
                <w:sz w:val="18"/>
                <w:szCs w:val="18"/>
              </w:rPr>
              <w:t>Patient</w:t>
            </w:r>
            <w:r w:rsidRPr="00E60B1B" w:rsidR="006373A2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7422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0B1B">
                  <w:rPr>
                    <w:rFonts w:hint="eastAsia" w:ascii="MS Gothic" w:hAnsi="MS Gothic" w:eastAsia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6373A2">
              <w:rPr>
                <w:b/>
                <w:bCs/>
                <w:color w:val="595959" w:themeColor="text1" w:themeTint="A6"/>
                <w:sz w:val="18"/>
                <w:szCs w:val="18"/>
              </w:rPr>
              <w:t>Family</w:t>
            </w:r>
          </w:p>
        </w:tc>
      </w:tr>
    </w:tbl>
    <w:p w:rsidRPr="00A92CDD" w:rsidR="00DB24C3" w:rsidP="00A45814" w:rsidRDefault="00DB24C3" w14:paraId="64282B95" w14:textId="57784F53">
      <w:pPr>
        <w:pStyle w:val="NoSpacing"/>
        <w:rPr>
          <w:color w:val="595959" w:themeColor="text1" w:themeTint="A6"/>
          <w:sz w:val="6"/>
          <w:szCs w:val="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6804"/>
        <w:gridCol w:w="3544"/>
      </w:tblGrid>
      <w:tr w:rsidRPr="00E60B1B" w:rsidR="0013562E" w:rsidTr="0557C7B6" w14:paraId="1E3EA6F5" w14:textId="77777777">
        <w:tc>
          <w:tcPr>
            <w:tcW w:w="6804" w:type="dxa"/>
            <w:shd w:val="clear" w:color="auto" w:fill="E7E6E6" w:themeFill="background2"/>
            <w:tcMar/>
          </w:tcPr>
          <w:p w:rsidRPr="00E60B1B" w:rsidR="0013562E" w:rsidP="008E01AF" w:rsidRDefault="0013562E" w14:paraId="2C0D4DC5" w14:textId="4FE4C0CC">
            <w:pPr>
              <w:pStyle w:val="NoSpacing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557C7B6" w:rsidR="0013562E">
              <w:rPr>
                <w:b w:val="1"/>
                <w:bCs w:val="1"/>
                <w:color w:val="595959" w:themeColor="text1" w:themeTint="A6" w:themeShade="FF"/>
                <w:sz w:val="18"/>
                <w:szCs w:val="18"/>
              </w:rPr>
              <w:t>Advance</w:t>
            </w:r>
            <w:r w:rsidRPr="0557C7B6" w:rsidR="0013562E">
              <w:rPr>
                <w:b w:val="1"/>
                <w:bCs w:val="1"/>
                <w:color w:val="595959" w:themeColor="text1" w:themeTint="A6" w:themeShade="FF"/>
                <w:sz w:val="18"/>
                <w:szCs w:val="18"/>
              </w:rPr>
              <w:t xml:space="preserve"> Care Planning</w:t>
            </w:r>
            <w:r w:rsidRPr="0557C7B6" w:rsidR="0013562E">
              <w:rPr>
                <w:color w:val="595959" w:themeColor="text1" w:themeTint="A6" w:themeShade="FF"/>
                <w:sz w:val="18"/>
                <w:szCs w:val="18"/>
              </w:rPr>
              <w:t xml:space="preserve"> – please give </w:t>
            </w:r>
            <w:r w:rsidRPr="0557C7B6" w:rsidR="00184288">
              <w:rPr>
                <w:color w:val="595959" w:themeColor="text1" w:themeTint="A6" w:themeShade="FF"/>
                <w:sz w:val="18"/>
                <w:szCs w:val="18"/>
              </w:rPr>
              <w:t xml:space="preserve">detail of any discussions that have already occurred and if any of the following </w:t>
            </w:r>
            <w:r w:rsidRPr="0557C7B6" w:rsidR="009A4F3C">
              <w:rPr>
                <w:color w:val="595959" w:themeColor="text1" w:themeTint="A6" w:themeShade="FF"/>
                <w:sz w:val="18"/>
                <w:szCs w:val="18"/>
              </w:rPr>
              <w:t xml:space="preserve">are in place: DOLS / Existing LPA / ADRT / Advance Statement / </w:t>
            </w:r>
            <w:r w:rsidRPr="0557C7B6" w:rsidR="00BC4C01">
              <w:rPr>
                <w:color w:val="595959" w:themeColor="text1" w:themeTint="A6" w:themeShade="FF"/>
                <w:sz w:val="18"/>
                <w:szCs w:val="18"/>
              </w:rPr>
              <w:t>DNACPR</w:t>
            </w:r>
            <w:r w:rsidRPr="0557C7B6" w:rsidR="00F36176">
              <w:rPr>
                <w:color w:val="595959" w:themeColor="text1" w:themeTint="A6" w:themeShade="FF"/>
                <w:sz w:val="18"/>
                <w:szCs w:val="18"/>
              </w:rPr>
              <w:t xml:space="preserve"> / </w:t>
            </w:r>
            <w:r w:rsidRPr="0557C7B6" w:rsidR="006F69E9">
              <w:rPr>
                <w:color w:val="595959" w:themeColor="text1" w:themeTint="A6" w:themeShade="FF"/>
                <w:sz w:val="18"/>
                <w:szCs w:val="18"/>
              </w:rPr>
              <w:t xml:space="preserve">Preferred </w:t>
            </w:r>
            <w:r w:rsidRPr="0557C7B6" w:rsidR="00BC4C01">
              <w:rPr>
                <w:color w:val="595959" w:themeColor="text1" w:themeTint="A6" w:themeShade="FF"/>
                <w:sz w:val="18"/>
                <w:szCs w:val="18"/>
              </w:rPr>
              <w:t>P</w:t>
            </w:r>
            <w:r w:rsidRPr="0557C7B6" w:rsidR="006F69E9">
              <w:rPr>
                <w:color w:val="595959" w:themeColor="text1" w:themeTint="A6" w:themeShade="FF"/>
                <w:sz w:val="18"/>
                <w:szCs w:val="18"/>
              </w:rPr>
              <w:t xml:space="preserve">lace of </w:t>
            </w:r>
            <w:r w:rsidRPr="0557C7B6" w:rsidR="00BC4C01">
              <w:rPr>
                <w:color w:val="595959" w:themeColor="text1" w:themeTint="A6" w:themeShade="FF"/>
                <w:sz w:val="18"/>
                <w:szCs w:val="18"/>
              </w:rPr>
              <w:t>C</w:t>
            </w:r>
            <w:r w:rsidRPr="0557C7B6" w:rsidR="006F69E9">
              <w:rPr>
                <w:color w:val="595959" w:themeColor="text1" w:themeTint="A6" w:themeShade="FF"/>
                <w:sz w:val="18"/>
                <w:szCs w:val="18"/>
              </w:rPr>
              <w:t>are</w:t>
            </w:r>
            <w:r w:rsidRPr="0557C7B6" w:rsidR="00F36176">
              <w:rPr>
                <w:color w:val="595959" w:themeColor="text1" w:themeTint="A6" w:themeShade="FF"/>
                <w:sz w:val="18"/>
                <w:szCs w:val="18"/>
              </w:rPr>
              <w:t xml:space="preserve"> /</w:t>
            </w:r>
            <w:r w:rsidRPr="0557C7B6" w:rsidR="00BC4C01">
              <w:rPr>
                <w:color w:val="595959" w:themeColor="text1" w:themeTint="A6" w:themeShade="FF"/>
                <w:sz w:val="18"/>
                <w:szCs w:val="18"/>
              </w:rPr>
              <w:t xml:space="preserve"> P</w:t>
            </w:r>
            <w:r w:rsidRPr="0557C7B6" w:rsidR="006F69E9">
              <w:rPr>
                <w:color w:val="595959" w:themeColor="text1" w:themeTint="A6" w:themeShade="FF"/>
                <w:sz w:val="18"/>
                <w:szCs w:val="18"/>
              </w:rPr>
              <w:t xml:space="preserve">referred </w:t>
            </w:r>
            <w:r w:rsidRPr="0557C7B6" w:rsidR="00BC4C01">
              <w:rPr>
                <w:color w:val="595959" w:themeColor="text1" w:themeTint="A6" w:themeShade="FF"/>
                <w:sz w:val="18"/>
                <w:szCs w:val="18"/>
              </w:rPr>
              <w:t>P</w:t>
            </w:r>
            <w:r w:rsidRPr="0557C7B6" w:rsidR="006F69E9">
              <w:rPr>
                <w:color w:val="595959" w:themeColor="text1" w:themeTint="A6" w:themeShade="FF"/>
                <w:sz w:val="18"/>
                <w:szCs w:val="18"/>
              </w:rPr>
              <w:t xml:space="preserve">lace of </w:t>
            </w:r>
            <w:r w:rsidRPr="0557C7B6" w:rsidR="00BC4C01">
              <w:rPr>
                <w:color w:val="595959" w:themeColor="text1" w:themeTint="A6" w:themeShade="FF"/>
                <w:sz w:val="18"/>
                <w:szCs w:val="18"/>
              </w:rPr>
              <w:t>D</w:t>
            </w:r>
            <w:r w:rsidRPr="0557C7B6" w:rsidR="006F69E9">
              <w:rPr>
                <w:color w:val="595959" w:themeColor="text1" w:themeTint="A6" w:themeShade="FF"/>
                <w:sz w:val="18"/>
                <w:szCs w:val="18"/>
              </w:rPr>
              <w:t>eath</w:t>
            </w:r>
            <w:r w:rsidRPr="0557C7B6" w:rsidR="00F36176">
              <w:rPr>
                <w:color w:val="595959" w:themeColor="text1" w:themeTint="A6" w:themeShade="FF"/>
                <w:sz w:val="18"/>
                <w:szCs w:val="18"/>
              </w:rPr>
              <w:t xml:space="preserve"> /</w:t>
            </w:r>
            <w:r w:rsidRPr="0557C7B6" w:rsidR="00BC4C01">
              <w:rPr>
                <w:color w:val="595959" w:themeColor="text1" w:themeTint="A6" w:themeShade="FF"/>
                <w:sz w:val="18"/>
                <w:szCs w:val="18"/>
              </w:rPr>
              <w:t xml:space="preserve"> Emergency Health Care Plan.</w:t>
            </w:r>
            <w:r w:rsidRPr="0557C7B6" w:rsidR="0013562E">
              <w:rPr>
                <w:color w:val="595959" w:themeColor="text1" w:themeTint="A6" w:themeShade="FF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shd w:val="clear" w:color="auto" w:fill="E7E6E6" w:themeFill="background2"/>
            <w:tcMar/>
          </w:tcPr>
          <w:p w:rsidRPr="00E60B1B" w:rsidR="0013562E" w:rsidP="008E01AF" w:rsidRDefault="00BC4C01" w14:paraId="156D5410" w14:textId="0AD0A7FA">
            <w:pPr>
              <w:pStyle w:val="NoSpacing"/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If consent to referral is 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  <w:u w:val="single"/>
              </w:rPr>
              <w:t>no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Pr="000F62EF" w:rsidR="00F44B25">
              <w:rPr>
                <w:color w:val="595959" w:themeColor="text1" w:themeTint="A6"/>
                <w:sz w:val="18"/>
                <w:szCs w:val="18"/>
              </w:rPr>
              <w:t>–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Pr="00E60B1B" w:rsidR="00F44B25">
              <w:rPr>
                <w:color w:val="595959" w:themeColor="text1" w:themeTint="A6"/>
                <w:sz w:val="18"/>
                <w:szCs w:val="18"/>
              </w:rPr>
              <w:t>please give details of best interest decision / discussion with relevant individuals.</w:t>
            </w:r>
          </w:p>
        </w:tc>
      </w:tr>
      <w:tr w:rsidRPr="00E60B1B" w:rsidR="0013562E" w:rsidTr="0557C7B6" w14:paraId="1DBA8834" w14:textId="77777777">
        <w:trPr>
          <w:trHeight w:val="760"/>
        </w:trPr>
        <w:tc>
          <w:tcPr>
            <w:tcW w:w="6804" w:type="dxa"/>
            <w:tcMar/>
          </w:tcPr>
          <w:p w:rsidRPr="00E60B1B" w:rsidR="0013562E" w:rsidP="00A45814" w:rsidRDefault="0013562E" w14:paraId="00FD2F89" w14:textId="339B23F6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:rsidRPr="00E60B1B" w:rsidR="007913EC" w:rsidP="00A45814" w:rsidRDefault="007913EC" w14:paraId="1DA0152C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:rsidRPr="00E60B1B" w:rsidR="00F44B25" w:rsidP="00A45814" w:rsidRDefault="00F44B25" w14:paraId="6497C0DF" w14:textId="77BD0B0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544" w:type="dxa"/>
            <w:tcMar/>
          </w:tcPr>
          <w:p w:rsidRPr="00E60B1B" w:rsidR="0013562E" w:rsidP="00A45814" w:rsidRDefault="0013562E" w14:paraId="2CCF09DF" w14:textId="61BF63F0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BB6635" w:rsidR="00BB6635" w:rsidP="00BB6635" w:rsidRDefault="00BB6635" w14:paraId="5278CC4D" w14:textId="77777777">
      <w:pPr>
        <w:spacing w:after="0"/>
        <w:rPr>
          <w:sz w:val="6"/>
          <w:szCs w:val="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6804"/>
        <w:gridCol w:w="3544"/>
      </w:tblGrid>
      <w:tr w:rsidR="00BB6635" w:rsidTr="00BB6635" w14:paraId="1E66CE87" w14:textId="77777777">
        <w:tc>
          <w:tcPr>
            <w:tcW w:w="6804" w:type="dxa"/>
            <w:shd w:val="clear" w:color="auto" w:fill="C9FFED"/>
          </w:tcPr>
          <w:p w:rsidRPr="0007791B" w:rsidR="00BB6635" w:rsidP="00D01E97" w:rsidRDefault="00BB6635" w14:paraId="417297FB" w14:textId="77777777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Form completed by:</w:t>
            </w:r>
          </w:p>
        </w:tc>
        <w:tc>
          <w:tcPr>
            <w:tcW w:w="3544" w:type="dxa"/>
            <w:shd w:val="clear" w:color="auto" w:fill="C9FFED"/>
          </w:tcPr>
          <w:p w:rsidRPr="002E3DA3" w:rsidR="00BB6635" w:rsidP="00D01E97" w:rsidRDefault="00BB6635" w14:paraId="643D4AAE" w14:textId="77777777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2E3DA3">
              <w:rPr>
                <w:b/>
                <w:bCs/>
                <w:color w:val="595959" w:themeColor="text1" w:themeTint="A6"/>
                <w:sz w:val="18"/>
                <w:szCs w:val="18"/>
              </w:rPr>
              <w:t>Job Title:</w:t>
            </w:r>
          </w:p>
        </w:tc>
      </w:tr>
      <w:tr w:rsidR="00BB6635" w:rsidTr="00BB6635" w14:paraId="414BAFBA" w14:textId="77777777">
        <w:tc>
          <w:tcPr>
            <w:tcW w:w="6804" w:type="dxa"/>
          </w:tcPr>
          <w:p w:rsidR="00BB6635" w:rsidP="00D01E97" w:rsidRDefault="00BB6635" w14:paraId="690DD84C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:rsidR="00BB6635" w:rsidP="00D01E97" w:rsidRDefault="00BB6635" w14:paraId="532FD1D8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544" w:type="dxa"/>
          </w:tcPr>
          <w:p w:rsidR="00BB6635" w:rsidP="00D01E97" w:rsidRDefault="00BB6635" w14:paraId="6C923D6F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BB6635" w:rsidTr="009C5047" w14:paraId="20567203" w14:textId="77777777">
        <w:tc>
          <w:tcPr>
            <w:tcW w:w="6804" w:type="dxa"/>
            <w:shd w:val="clear" w:color="auto" w:fill="C9FFED"/>
          </w:tcPr>
          <w:p w:rsidRPr="002E3DA3" w:rsidR="00BB6635" w:rsidP="00D01E97" w:rsidRDefault="00BB6635" w14:paraId="0FA15BB3" w14:textId="77777777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Location:</w:t>
            </w:r>
          </w:p>
        </w:tc>
        <w:tc>
          <w:tcPr>
            <w:tcW w:w="3544" w:type="dxa"/>
            <w:shd w:val="clear" w:color="auto" w:fill="C9FFED"/>
          </w:tcPr>
          <w:p w:rsidRPr="002E3DA3" w:rsidR="00BB6635" w:rsidP="00D01E97" w:rsidRDefault="00BB6635" w14:paraId="3C478F6F" w14:textId="77777777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Contact Telephone Number:</w:t>
            </w:r>
          </w:p>
        </w:tc>
      </w:tr>
      <w:tr w:rsidR="00BB6635" w:rsidTr="00BB6635" w14:paraId="33BEEE03" w14:textId="77777777">
        <w:tc>
          <w:tcPr>
            <w:tcW w:w="6804" w:type="dxa"/>
          </w:tcPr>
          <w:p w:rsidR="00BB6635" w:rsidP="00D01E97" w:rsidRDefault="00BB6635" w14:paraId="2F60AB04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:rsidR="00BB6635" w:rsidP="00D01E97" w:rsidRDefault="00BB6635" w14:paraId="2A8D8EB2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544" w:type="dxa"/>
          </w:tcPr>
          <w:p w:rsidR="00BB6635" w:rsidP="00D01E97" w:rsidRDefault="00BB6635" w14:paraId="13A81F21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BB6635" w:rsidTr="009C5047" w14:paraId="20A8ECEE" w14:textId="77777777">
        <w:tc>
          <w:tcPr>
            <w:tcW w:w="6804" w:type="dxa"/>
            <w:shd w:val="clear" w:color="auto" w:fill="C9FFED"/>
          </w:tcPr>
          <w:p w:rsidRPr="002E3DA3" w:rsidR="00BB6635" w:rsidP="00D01E97" w:rsidRDefault="00BB6635" w14:paraId="3EBDA555" w14:textId="77777777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Signed:</w:t>
            </w:r>
          </w:p>
        </w:tc>
        <w:tc>
          <w:tcPr>
            <w:tcW w:w="3544" w:type="dxa"/>
            <w:shd w:val="clear" w:color="auto" w:fill="C9FFED"/>
          </w:tcPr>
          <w:p w:rsidRPr="002E3DA3" w:rsidR="00BB6635" w:rsidP="00D01E97" w:rsidRDefault="00BB6635" w14:paraId="0C7C8938" w14:textId="77777777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Date:</w:t>
            </w:r>
          </w:p>
        </w:tc>
      </w:tr>
      <w:tr w:rsidR="00BB6635" w:rsidTr="00BB6635" w14:paraId="7F5DF479" w14:textId="77777777">
        <w:tc>
          <w:tcPr>
            <w:tcW w:w="6804" w:type="dxa"/>
          </w:tcPr>
          <w:p w:rsidR="00BB6635" w:rsidP="00D01E97" w:rsidRDefault="00BB6635" w14:paraId="0B963A29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544" w:type="dxa"/>
          </w:tcPr>
          <w:p w:rsidR="00BB6635" w:rsidP="00D01E97" w:rsidRDefault="00BB6635" w14:paraId="1D41E640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:rsidR="00BB6635" w:rsidP="00D01E97" w:rsidRDefault="00BB6635" w14:paraId="042AF74D" w14:textId="7777777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A92CDD" w:rsidR="00620800" w:rsidP="00A45814" w:rsidRDefault="00620800" w14:paraId="3D87F580" w14:textId="30B83AC6">
      <w:pPr>
        <w:pStyle w:val="NoSpacing"/>
        <w:rPr>
          <w:color w:val="595959" w:themeColor="text1" w:themeTint="A6"/>
          <w:sz w:val="6"/>
          <w:szCs w:val="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Pr="00E60B1B" w:rsidR="005601BC" w:rsidTr="00196637" w14:paraId="04158B32" w14:textId="77777777">
        <w:trPr>
          <w:trHeight w:val="315"/>
        </w:trPr>
        <w:tc>
          <w:tcPr>
            <w:tcW w:w="10348" w:type="dxa"/>
            <w:gridSpan w:val="2"/>
            <w:shd w:val="clear" w:color="auto" w:fill="E7E6E6" w:themeFill="background2"/>
            <w:vAlign w:val="center"/>
          </w:tcPr>
          <w:p w:rsidRPr="00E60B1B" w:rsidR="005601BC" w:rsidP="00196637" w:rsidRDefault="005601BC" w14:paraId="456D1042" w14:textId="03F10CCC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Australian Karnofsky Performance Scale</w:t>
            </w:r>
          </w:p>
        </w:tc>
      </w:tr>
      <w:tr w:rsidRPr="00E60B1B" w:rsidR="005601BC" w:rsidTr="006373A2" w14:paraId="7D385195" w14:textId="77777777">
        <w:trPr>
          <w:trHeight w:val="287"/>
        </w:trPr>
        <w:tc>
          <w:tcPr>
            <w:tcW w:w="5103" w:type="dxa"/>
            <w:vAlign w:val="center"/>
          </w:tcPr>
          <w:p w:rsidRPr="00E60B1B" w:rsidR="005601BC" w:rsidP="00196637" w:rsidRDefault="005601BC" w14:paraId="4989C120" w14:textId="77498431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100% </w:t>
            </w:r>
            <w:r w:rsidRPr="00E60B1B" w:rsidR="00251CDC">
              <w:rPr>
                <w:color w:val="595959" w:themeColor="text1" w:themeTint="A6"/>
                <w:sz w:val="18"/>
                <w:szCs w:val="18"/>
              </w:rPr>
              <w:t>Normal, no complaints or evidence of disease.</w:t>
            </w:r>
          </w:p>
        </w:tc>
        <w:tc>
          <w:tcPr>
            <w:tcW w:w="5245" w:type="dxa"/>
            <w:vAlign w:val="center"/>
          </w:tcPr>
          <w:p w:rsidRPr="00E60B1B" w:rsidR="005601BC" w:rsidP="006373A2" w:rsidRDefault="00A14F4D" w14:paraId="44C2B8CC" w14:textId="730919D9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6373A2">
              <w:rPr>
                <w:b/>
                <w:bCs/>
                <w:color w:val="595959" w:themeColor="text1" w:themeTint="A6"/>
                <w:sz w:val="18"/>
                <w:szCs w:val="18"/>
              </w:rPr>
              <w:t>40%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In bed more than 50% of the time.</w:t>
            </w:r>
          </w:p>
        </w:tc>
      </w:tr>
      <w:tr w:rsidRPr="00E60B1B" w:rsidR="005601BC" w:rsidTr="00196637" w14:paraId="7AE66C52" w14:textId="77777777">
        <w:tc>
          <w:tcPr>
            <w:tcW w:w="5103" w:type="dxa"/>
            <w:vAlign w:val="center"/>
          </w:tcPr>
          <w:p w:rsidRPr="00E60B1B" w:rsidR="005601BC" w:rsidP="00196637" w:rsidRDefault="00102419" w14:paraId="749EBB69" w14:textId="059E5AAD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90%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Able to carry on normal activity, minor signs or symptoms of disease.</w:t>
            </w:r>
          </w:p>
        </w:tc>
        <w:tc>
          <w:tcPr>
            <w:tcW w:w="5245" w:type="dxa"/>
            <w:vAlign w:val="center"/>
          </w:tcPr>
          <w:p w:rsidRPr="00E60B1B" w:rsidR="005601BC" w:rsidP="00196637" w:rsidRDefault="00A14F4D" w14:paraId="088895C5" w14:textId="045B93C2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30%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00E60B1B" w:rsidR="00237506">
              <w:rPr>
                <w:color w:val="595959" w:themeColor="text1" w:themeTint="A6"/>
                <w:sz w:val="18"/>
                <w:szCs w:val="18"/>
              </w:rPr>
              <w:t>Almost completely bedfast.</w:t>
            </w:r>
          </w:p>
        </w:tc>
      </w:tr>
      <w:tr w:rsidRPr="00E60B1B" w:rsidR="005601BC" w:rsidTr="00196637" w14:paraId="12D8C71C" w14:textId="77777777">
        <w:tc>
          <w:tcPr>
            <w:tcW w:w="5103" w:type="dxa"/>
            <w:vAlign w:val="center"/>
          </w:tcPr>
          <w:p w:rsidRPr="00E60B1B" w:rsidR="005601BC" w:rsidP="00196637" w:rsidRDefault="00102419" w14:paraId="74D68A1C" w14:textId="019EE49F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80%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Normal activity with effort</w:t>
            </w:r>
            <w:r w:rsidRPr="00E60B1B" w:rsidR="00E84AAC">
              <w:rPr>
                <w:color w:val="595959" w:themeColor="text1" w:themeTint="A6"/>
                <w:sz w:val="18"/>
                <w:szCs w:val="18"/>
              </w:rPr>
              <w:t>, some signs or symptoms of disease.</w:t>
            </w:r>
          </w:p>
        </w:tc>
        <w:tc>
          <w:tcPr>
            <w:tcW w:w="5245" w:type="dxa"/>
            <w:vAlign w:val="center"/>
          </w:tcPr>
          <w:p w:rsidRPr="00E60B1B" w:rsidR="005601BC" w:rsidP="00196637" w:rsidRDefault="00237506" w14:paraId="657D4BFB" w14:textId="3BD1F00C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20%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Totally bedfast and requiring extensive nursing care by professionals and / or family.</w:t>
            </w:r>
          </w:p>
        </w:tc>
      </w:tr>
      <w:tr w:rsidRPr="00E60B1B" w:rsidR="005601BC" w:rsidTr="00196637" w14:paraId="4186E7F3" w14:textId="77777777">
        <w:tc>
          <w:tcPr>
            <w:tcW w:w="5103" w:type="dxa"/>
            <w:vAlign w:val="center"/>
          </w:tcPr>
          <w:p w:rsidRPr="00E60B1B" w:rsidR="005601BC" w:rsidP="00196637" w:rsidRDefault="00E84AAC" w14:paraId="215B385E" w14:textId="49AB414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70%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Cares for self, but unable to carry out normal activity</w:t>
            </w:r>
            <w:r w:rsidRPr="00E60B1B" w:rsidR="00F34C98">
              <w:rPr>
                <w:color w:val="595959" w:themeColor="text1" w:themeTint="A6"/>
                <w:sz w:val="18"/>
                <w:szCs w:val="18"/>
              </w:rPr>
              <w:t xml:space="preserve"> or do active work.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Pr="00E60B1B" w:rsidR="005601BC" w:rsidP="00196637" w:rsidRDefault="00237506" w14:paraId="438E34A8" w14:textId="37EC954E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10%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00E60B1B" w:rsidR="00675978">
              <w:rPr>
                <w:color w:val="595959" w:themeColor="text1" w:themeTint="A6"/>
                <w:sz w:val="18"/>
                <w:szCs w:val="18"/>
              </w:rPr>
              <w:t xml:space="preserve">Comatose or barely audible, unable to care for self, </w:t>
            </w:r>
            <w:r w:rsidRPr="00E60B1B" w:rsidR="00CE6F57">
              <w:rPr>
                <w:color w:val="595959" w:themeColor="text1" w:themeTint="A6"/>
                <w:sz w:val="18"/>
                <w:szCs w:val="18"/>
              </w:rPr>
              <w:t>requiring hospital care, disease progressing rapidly.</w:t>
            </w:r>
          </w:p>
        </w:tc>
      </w:tr>
      <w:tr w:rsidRPr="00E60B1B" w:rsidR="005601BC" w:rsidTr="00196637" w14:paraId="0E7AD233" w14:textId="77777777">
        <w:tc>
          <w:tcPr>
            <w:tcW w:w="5103" w:type="dxa"/>
            <w:vAlign w:val="center"/>
          </w:tcPr>
          <w:p w:rsidRPr="00E60B1B" w:rsidR="005601BC" w:rsidP="00196637" w:rsidRDefault="00F34C98" w14:paraId="6F7D23BA" w14:textId="0CE81138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60%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Able to care for most needs but requires occasional assistance.</w:t>
            </w:r>
          </w:p>
        </w:tc>
        <w:tc>
          <w:tcPr>
            <w:tcW w:w="5245" w:type="dxa"/>
            <w:vAlign w:val="center"/>
          </w:tcPr>
          <w:p w:rsidRPr="00E60B1B" w:rsidR="005601BC" w:rsidP="00196637" w:rsidRDefault="00CE6F57" w14:paraId="2ED0773B" w14:textId="38E57987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Dead</w:t>
            </w:r>
          </w:p>
        </w:tc>
      </w:tr>
      <w:tr w:rsidRPr="00E60B1B" w:rsidR="005601BC" w:rsidTr="00EB14F7" w14:paraId="311F8268" w14:textId="77777777">
        <w:tc>
          <w:tcPr>
            <w:tcW w:w="5103" w:type="dxa"/>
            <w:vAlign w:val="center"/>
          </w:tcPr>
          <w:p w:rsidRPr="00E60B1B" w:rsidR="005601BC" w:rsidP="00196637" w:rsidRDefault="00F34C98" w14:paraId="18DEB81C" w14:textId="11F3F166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50%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Considerable assistance </w:t>
            </w:r>
            <w:r w:rsidRPr="00E60B1B" w:rsidR="00A14F4D">
              <w:rPr>
                <w:color w:val="595959" w:themeColor="text1" w:themeTint="A6"/>
                <w:sz w:val="18"/>
                <w:szCs w:val="18"/>
              </w:rPr>
              <w:t>and frequent medical or nursing care required.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Pr="005E0A8C" w:rsidR="005601BC" w:rsidP="00196637" w:rsidRDefault="005601BC" w14:paraId="3349CBE3" w14:textId="785FB1C5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6E2F11" w:rsidR="00C46708" w:rsidP="00A45814" w:rsidRDefault="00C46708" w14:paraId="363819A8" w14:textId="77777777">
      <w:pPr>
        <w:pStyle w:val="NoSpacing"/>
        <w:rPr>
          <w:color w:val="595959" w:themeColor="text1" w:themeTint="A6"/>
          <w:sz w:val="6"/>
          <w:szCs w:val="6"/>
        </w:rPr>
      </w:pPr>
    </w:p>
    <w:p w:rsidRPr="009E0330" w:rsidR="000A3048" w:rsidP="00196637" w:rsidRDefault="00F7652B" w14:paraId="6775DADA" w14:textId="0FBB98F6">
      <w:pPr>
        <w:pStyle w:val="NoSpacing"/>
        <w:ind w:hanging="567"/>
        <w:rPr>
          <w:b/>
          <w:bCs/>
          <w:color w:val="595959" w:themeColor="text1" w:themeTint="A6"/>
          <w:sz w:val="16"/>
          <w:szCs w:val="16"/>
        </w:rPr>
      </w:pPr>
      <w:r w:rsidRPr="009E0330">
        <w:rPr>
          <w:b/>
          <w:bCs/>
          <w:color w:val="595959" w:themeColor="text1" w:themeTint="A6"/>
          <w:sz w:val="16"/>
          <w:szCs w:val="16"/>
        </w:rPr>
        <w:t xml:space="preserve">*Phase of </w:t>
      </w:r>
      <w:r w:rsidR="00E900CD">
        <w:rPr>
          <w:b/>
          <w:bCs/>
          <w:color w:val="595959" w:themeColor="text1" w:themeTint="A6"/>
          <w:sz w:val="16"/>
          <w:szCs w:val="16"/>
        </w:rPr>
        <w:t>I</w:t>
      </w:r>
      <w:r w:rsidRPr="009E0330">
        <w:rPr>
          <w:b/>
          <w:bCs/>
          <w:color w:val="595959" w:themeColor="text1" w:themeTint="A6"/>
          <w:sz w:val="16"/>
          <w:szCs w:val="16"/>
        </w:rPr>
        <w:t>llness explanation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55"/>
        <w:gridCol w:w="4682"/>
        <w:gridCol w:w="4111"/>
      </w:tblGrid>
      <w:tr w:rsidRPr="009E0330" w:rsidR="00F7652B" w:rsidTr="00E8576D" w14:paraId="46B64471" w14:textId="77777777">
        <w:tc>
          <w:tcPr>
            <w:tcW w:w="1555" w:type="dxa"/>
            <w:shd w:val="clear" w:color="auto" w:fill="E7E6E6" w:themeFill="background2"/>
          </w:tcPr>
          <w:p w:rsidRPr="00A45DAE" w:rsidR="00F7652B" w:rsidRDefault="00F7652B" w14:paraId="41FE1CC9" w14:textId="77777777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682" w:type="dxa"/>
            <w:shd w:val="clear" w:color="auto" w:fill="E7E6E6" w:themeFill="background2"/>
          </w:tcPr>
          <w:p w:rsidRPr="00A45DAE" w:rsidR="00F7652B" w:rsidRDefault="003E5955" w14:paraId="4CA30FBA" w14:textId="42FE6477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A45DAE">
              <w:rPr>
                <w:b/>
                <w:bCs/>
                <w:color w:val="595959" w:themeColor="text1" w:themeTint="A6"/>
                <w:sz w:val="18"/>
                <w:szCs w:val="18"/>
              </w:rPr>
              <w:t>This is the current phase if…</w:t>
            </w:r>
          </w:p>
        </w:tc>
        <w:tc>
          <w:tcPr>
            <w:tcW w:w="4111" w:type="dxa"/>
            <w:shd w:val="clear" w:color="auto" w:fill="E7E6E6" w:themeFill="background2"/>
          </w:tcPr>
          <w:p w:rsidRPr="00A45DAE" w:rsidR="00F7652B" w:rsidRDefault="003E5955" w14:paraId="269F4211" w14:textId="3C750C05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A45DAE">
              <w:rPr>
                <w:b/>
                <w:bCs/>
                <w:color w:val="595959" w:themeColor="text1" w:themeTint="A6"/>
                <w:sz w:val="18"/>
                <w:szCs w:val="18"/>
              </w:rPr>
              <w:t>This phase ends when…</w:t>
            </w:r>
          </w:p>
        </w:tc>
      </w:tr>
      <w:tr w:rsidRPr="009E0330" w:rsidR="00F7652B" w:rsidTr="00E8576D" w14:paraId="1724B62D" w14:textId="77777777">
        <w:tc>
          <w:tcPr>
            <w:tcW w:w="1555" w:type="dxa"/>
            <w:shd w:val="clear" w:color="auto" w:fill="E7E6E6" w:themeFill="background2"/>
            <w:vAlign w:val="center"/>
          </w:tcPr>
          <w:p w:rsidRPr="00A45DAE" w:rsidR="00F7652B" w:rsidP="00631F2B" w:rsidRDefault="003E5955" w14:paraId="596C7AB7" w14:textId="47353BF5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A45DAE">
              <w:rPr>
                <w:b/>
                <w:bCs/>
                <w:color w:val="595959" w:themeColor="text1" w:themeTint="A6"/>
                <w:sz w:val="18"/>
                <w:szCs w:val="18"/>
              </w:rPr>
              <w:t>Stable</w:t>
            </w:r>
          </w:p>
        </w:tc>
        <w:tc>
          <w:tcPr>
            <w:tcW w:w="4682" w:type="dxa"/>
            <w:vAlign w:val="center"/>
          </w:tcPr>
          <w:p w:rsidRPr="00A45DAE" w:rsidR="00F7652B" w:rsidP="008E01AF" w:rsidRDefault="0016059A" w14:paraId="31ACAC40" w14:textId="51D4CBA0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S</w:t>
            </w:r>
            <w:r w:rsidRPr="00A45DAE" w:rsidR="00440D97">
              <w:rPr>
                <w:color w:val="595959" w:themeColor="text1" w:themeTint="A6"/>
                <w:sz w:val="18"/>
                <w:szCs w:val="18"/>
              </w:rPr>
              <w:t>ymptoms are adequat</w:t>
            </w:r>
            <w:r w:rsidRPr="00A45DAE" w:rsidR="002650E1">
              <w:rPr>
                <w:color w:val="595959" w:themeColor="text1" w:themeTint="A6"/>
                <w:sz w:val="18"/>
                <w:szCs w:val="18"/>
              </w:rPr>
              <w:t>ely controlled by established plan of care and further interventions to maintain symptom</w:t>
            </w:r>
            <w:r w:rsidRPr="00A45DAE" w:rsidR="001269CF">
              <w:rPr>
                <w:color w:val="595959" w:themeColor="text1" w:themeTint="A6"/>
                <w:sz w:val="18"/>
                <w:szCs w:val="18"/>
              </w:rPr>
              <w:t xml:space="preserve"> control and quality of life have been planned</w:t>
            </w:r>
            <w:r>
              <w:rPr>
                <w:color w:val="595959" w:themeColor="text1" w:themeTint="A6"/>
                <w:sz w:val="18"/>
                <w:szCs w:val="18"/>
              </w:rPr>
              <w:t>.</w:t>
            </w:r>
            <w:r w:rsidRPr="00A45DAE" w:rsidR="001269CF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color w:val="595959" w:themeColor="text1" w:themeTint="A6"/>
                <w:sz w:val="18"/>
                <w:szCs w:val="18"/>
              </w:rPr>
              <w:t>F</w:t>
            </w:r>
            <w:r w:rsidRPr="00A45DAE" w:rsidR="001269CF">
              <w:rPr>
                <w:color w:val="595959" w:themeColor="text1" w:themeTint="A6"/>
                <w:sz w:val="18"/>
                <w:szCs w:val="18"/>
              </w:rPr>
              <w:t xml:space="preserve">amily/carer situation is relatively stable </w:t>
            </w:r>
            <w:r w:rsidRPr="00A45DAE" w:rsidR="002147D6">
              <w:rPr>
                <w:color w:val="595959" w:themeColor="text1" w:themeTint="A6"/>
                <w:sz w:val="18"/>
                <w:szCs w:val="18"/>
              </w:rPr>
              <w:t>and no new issues are apparent.</w:t>
            </w:r>
          </w:p>
        </w:tc>
        <w:tc>
          <w:tcPr>
            <w:tcW w:w="4111" w:type="dxa"/>
            <w:vAlign w:val="center"/>
          </w:tcPr>
          <w:p w:rsidRPr="00A45DAE" w:rsidR="00F7652B" w:rsidP="008E01AF" w:rsidRDefault="002147D6" w14:paraId="4858F10F" w14:textId="4894172A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45DAE">
              <w:rPr>
                <w:color w:val="595959" w:themeColor="text1" w:themeTint="A6"/>
                <w:sz w:val="18"/>
                <w:szCs w:val="18"/>
              </w:rPr>
              <w:t>The needs of the patient and of family/carer increase, requiring changes to the existing plan of care.</w:t>
            </w:r>
          </w:p>
        </w:tc>
      </w:tr>
      <w:tr w:rsidRPr="009E0330" w:rsidR="00F7652B" w:rsidTr="00E8576D" w14:paraId="1F9D1136" w14:textId="77777777">
        <w:tc>
          <w:tcPr>
            <w:tcW w:w="1555" w:type="dxa"/>
            <w:shd w:val="clear" w:color="auto" w:fill="E7E6E6" w:themeFill="background2"/>
            <w:vAlign w:val="center"/>
          </w:tcPr>
          <w:p w:rsidRPr="00A45DAE" w:rsidR="00F7652B" w:rsidP="00631F2B" w:rsidRDefault="003E5955" w14:paraId="766D9B22" w14:textId="6F58DE6D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A45DAE">
              <w:rPr>
                <w:b/>
                <w:bCs/>
                <w:color w:val="595959" w:themeColor="text1" w:themeTint="A6"/>
                <w:sz w:val="18"/>
                <w:szCs w:val="18"/>
              </w:rPr>
              <w:t>Unstable</w:t>
            </w:r>
          </w:p>
        </w:tc>
        <w:tc>
          <w:tcPr>
            <w:tcW w:w="4682" w:type="dxa"/>
            <w:vAlign w:val="center"/>
          </w:tcPr>
          <w:p w:rsidRPr="00A45DAE" w:rsidR="00F7652B" w:rsidP="008E01AF" w:rsidRDefault="00EA77E3" w14:paraId="65E56FCB" w14:textId="60677E20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45DAE">
              <w:rPr>
                <w:color w:val="595959" w:themeColor="text1" w:themeTint="A6"/>
                <w:sz w:val="18"/>
                <w:szCs w:val="18"/>
              </w:rPr>
              <w:t>A</w:t>
            </w:r>
            <w:r w:rsidRPr="00A45DAE" w:rsidR="000C4263">
              <w:rPr>
                <w:color w:val="595959" w:themeColor="text1" w:themeTint="A6"/>
                <w:sz w:val="18"/>
                <w:szCs w:val="18"/>
              </w:rPr>
              <w:t>n</w:t>
            </w:r>
            <w:r w:rsidRPr="00A45DAE">
              <w:rPr>
                <w:color w:val="595959" w:themeColor="text1" w:themeTint="A6"/>
                <w:sz w:val="18"/>
                <w:szCs w:val="18"/>
              </w:rPr>
              <w:t xml:space="preserve"> urgent change in the plan of care or emergency treatment is required because the patient experiences a new </w:t>
            </w:r>
            <w:r w:rsidRPr="00A45DAE" w:rsidR="00B966F4">
              <w:rPr>
                <w:color w:val="595959" w:themeColor="text1" w:themeTint="A6"/>
                <w:sz w:val="18"/>
                <w:szCs w:val="18"/>
              </w:rPr>
              <w:t xml:space="preserve">problem that was not anticipated in the existing plan of care </w:t>
            </w:r>
            <w:r w:rsidRPr="00A45DAE" w:rsidR="00B966F4">
              <w:rPr>
                <w:b/>
                <w:bCs/>
                <w:color w:val="595959" w:themeColor="text1" w:themeTint="A6"/>
                <w:sz w:val="18"/>
                <w:szCs w:val="18"/>
              </w:rPr>
              <w:t>and/or</w:t>
            </w:r>
            <w:r w:rsidRPr="00A45DAE" w:rsidR="00B966F4">
              <w:rPr>
                <w:color w:val="595959" w:themeColor="text1" w:themeTint="A6"/>
                <w:sz w:val="18"/>
                <w:szCs w:val="18"/>
              </w:rPr>
              <w:t xml:space="preserve"> the patient experiences a rapid </w:t>
            </w:r>
            <w:r w:rsidRPr="00A45DAE" w:rsidR="000A467F">
              <w:rPr>
                <w:color w:val="595959" w:themeColor="text1" w:themeTint="A6"/>
                <w:sz w:val="18"/>
                <w:szCs w:val="18"/>
              </w:rPr>
              <w:t xml:space="preserve">increase in the severity of a current problem </w:t>
            </w:r>
            <w:r w:rsidRPr="00A45DAE" w:rsidR="000A467F">
              <w:rPr>
                <w:b/>
                <w:bCs/>
                <w:color w:val="595959" w:themeColor="text1" w:themeTint="A6"/>
                <w:sz w:val="18"/>
                <w:szCs w:val="18"/>
              </w:rPr>
              <w:t>and/or</w:t>
            </w:r>
            <w:r w:rsidRPr="00A45DAE" w:rsidR="000A467F">
              <w:rPr>
                <w:color w:val="595959" w:themeColor="text1" w:themeTint="A6"/>
                <w:sz w:val="18"/>
                <w:szCs w:val="18"/>
              </w:rPr>
              <w:t xml:space="preserve"> family’s/carer’s circumstances change suddenly</w:t>
            </w:r>
            <w:r w:rsidRPr="00A45DAE" w:rsidR="004E7B20">
              <w:rPr>
                <w:color w:val="595959" w:themeColor="text1" w:themeTint="A6"/>
                <w:sz w:val="18"/>
                <w:szCs w:val="18"/>
              </w:rPr>
              <w:t xml:space="preserve"> impacting on patient care.</w:t>
            </w:r>
          </w:p>
        </w:tc>
        <w:tc>
          <w:tcPr>
            <w:tcW w:w="4111" w:type="dxa"/>
            <w:vAlign w:val="center"/>
          </w:tcPr>
          <w:p w:rsidRPr="00A45DAE" w:rsidR="00F7652B" w:rsidP="008E01AF" w:rsidRDefault="009626AA" w14:paraId="2DFEB61C" w14:textId="04F57F00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45DAE">
              <w:rPr>
                <w:color w:val="595959" w:themeColor="text1" w:themeTint="A6"/>
                <w:sz w:val="18"/>
                <w:szCs w:val="18"/>
              </w:rPr>
              <w:t xml:space="preserve">The new plan of care is in place, has been reviewed and no further changes to the care plan are required. </w:t>
            </w:r>
            <w:r w:rsidRPr="00A45DAE" w:rsidR="00585F44">
              <w:rPr>
                <w:color w:val="595959" w:themeColor="text1" w:themeTint="A6"/>
                <w:sz w:val="18"/>
                <w:szCs w:val="18"/>
              </w:rPr>
              <w:t>This does not necessarily mean that the symptom/crisis has fully resolved but there is a clear diagnosis</w:t>
            </w:r>
            <w:r w:rsidRPr="00A45DAE" w:rsidR="00F265C8">
              <w:rPr>
                <w:color w:val="595959" w:themeColor="text1" w:themeTint="A6"/>
                <w:sz w:val="18"/>
                <w:szCs w:val="18"/>
              </w:rPr>
              <w:t xml:space="preserve"> and plan of care</w:t>
            </w:r>
            <w:r w:rsidR="0016059A">
              <w:rPr>
                <w:color w:val="595959" w:themeColor="text1" w:themeTint="A6"/>
                <w:sz w:val="18"/>
                <w:szCs w:val="18"/>
              </w:rPr>
              <w:t>.</w:t>
            </w:r>
            <w:r w:rsidRPr="00A45DAE" w:rsidR="00F265C8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0016059A" w:rsidR="0016059A">
              <w:rPr>
                <w:b/>
                <w:bCs/>
                <w:color w:val="595959" w:themeColor="text1" w:themeTint="A6"/>
                <w:sz w:val="18"/>
                <w:szCs w:val="18"/>
              </w:rPr>
              <w:t>A</w:t>
            </w:r>
            <w:r w:rsidRPr="00A45DAE" w:rsidR="00EC1BC0">
              <w:rPr>
                <w:b/>
                <w:bCs/>
                <w:color w:val="595959" w:themeColor="text1" w:themeTint="A6"/>
                <w:sz w:val="18"/>
                <w:szCs w:val="18"/>
              </w:rPr>
              <w:t>nd/or</w:t>
            </w:r>
            <w:r w:rsidRPr="00A45DAE" w:rsidR="00EC1BC0">
              <w:rPr>
                <w:color w:val="595959" w:themeColor="text1" w:themeTint="A6"/>
                <w:sz w:val="18"/>
                <w:szCs w:val="18"/>
              </w:rPr>
              <w:t xml:space="preserve"> death is likely within days.</w:t>
            </w:r>
          </w:p>
        </w:tc>
      </w:tr>
      <w:tr w:rsidRPr="009E0330" w:rsidR="00F7652B" w:rsidTr="00E8576D" w14:paraId="23745904" w14:textId="77777777">
        <w:tc>
          <w:tcPr>
            <w:tcW w:w="1555" w:type="dxa"/>
            <w:shd w:val="clear" w:color="auto" w:fill="E7E6E6" w:themeFill="background2"/>
            <w:vAlign w:val="center"/>
          </w:tcPr>
          <w:p w:rsidRPr="00A45DAE" w:rsidR="00F7652B" w:rsidP="00631F2B" w:rsidRDefault="003E5955" w14:paraId="67AA1191" w14:textId="0A5A75BD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A45DAE">
              <w:rPr>
                <w:b/>
                <w:bCs/>
                <w:color w:val="595959" w:themeColor="text1" w:themeTint="A6"/>
                <w:sz w:val="18"/>
                <w:szCs w:val="18"/>
              </w:rPr>
              <w:t>Deteriorating</w:t>
            </w:r>
          </w:p>
        </w:tc>
        <w:tc>
          <w:tcPr>
            <w:tcW w:w="4682" w:type="dxa"/>
            <w:vAlign w:val="center"/>
          </w:tcPr>
          <w:p w:rsidRPr="00A45DAE" w:rsidR="00F7652B" w:rsidP="008E01AF" w:rsidRDefault="00EC1BC0" w14:paraId="0270D66D" w14:textId="3F3D89D3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45DAE">
              <w:rPr>
                <w:color w:val="595959" w:themeColor="text1" w:themeTint="A6"/>
                <w:sz w:val="18"/>
                <w:szCs w:val="18"/>
              </w:rPr>
              <w:t xml:space="preserve">The care plan is addressing anticipated needs but </w:t>
            </w:r>
            <w:r w:rsidRPr="00A45DAE" w:rsidR="00593EBE">
              <w:rPr>
                <w:color w:val="595959" w:themeColor="text1" w:themeTint="A6"/>
                <w:sz w:val="18"/>
                <w:szCs w:val="18"/>
              </w:rPr>
              <w:t>requires periodic review as the patient’s overall functional status is declining</w:t>
            </w:r>
            <w:r w:rsidRPr="00A45DAE" w:rsidR="00996DD5">
              <w:rPr>
                <w:color w:val="595959" w:themeColor="text1" w:themeTint="A6"/>
                <w:sz w:val="18"/>
                <w:szCs w:val="18"/>
              </w:rPr>
              <w:t xml:space="preserve"> and patient is experiencing gradual worsening of existing problems</w:t>
            </w:r>
            <w:r w:rsidRPr="00A45DAE" w:rsidR="00FF24BE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00A45DAE" w:rsidR="00FF24BE">
              <w:rPr>
                <w:b/>
                <w:bCs/>
                <w:color w:val="595959" w:themeColor="text1" w:themeTint="A6"/>
                <w:sz w:val="18"/>
                <w:szCs w:val="18"/>
              </w:rPr>
              <w:t>and/or</w:t>
            </w:r>
            <w:r w:rsidRPr="00A45DAE" w:rsidR="00FF24BE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00A45DAE" w:rsidR="00807D17">
              <w:rPr>
                <w:color w:val="595959" w:themeColor="text1" w:themeTint="A6"/>
                <w:sz w:val="18"/>
                <w:szCs w:val="18"/>
              </w:rPr>
              <w:t xml:space="preserve">the patient experiences a new, but anticipated, problem </w:t>
            </w:r>
            <w:r w:rsidRPr="00A45DAE" w:rsidR="00807D17">
              <w:rPr>
                <w:b/>
                <w:bCs/>
                <w:color w:val="595959" w:themeColor="text1" w:themeTint="A6"/>
                <w:sz w:val="18"/>
                <w:szCs w:val="18"/>
              </w:rPr>
              <w:t>and/or</w:t>
            </w:r>
            <w:r w:rsidRPr="00A45DAE" w:rsidR="00807D17">
              <w:rPr>
                <w:color w:val="595959" w:themeColor="text1" w:themeTint="A6"/>
                <w:sz w:val="18"/>
                <w:szCs w:val="18"/>
              </w:rPr>
              <w:t xml:space="preserve"> the family/carer experience </w:t>
            </w:r>
            <w:r w:rsidRPr="00A45DAE" w:rsidR="00B4008C">
              <w:rPr>
                <w:color w:val="595959" w:themeColor="text1" w:themeTint="A6"/>
                <w:sz w:val="18"/>
                <w:szCs w:val="18"/>
              </w:rPr>
              <w:t>gradual worsening distress that impacts on the patient care.</w:t>
            </w:r>
          </w:p>
        </w:tc>
        <w:tc>
          <w:tcPr>
            <w:tcW w:w="4111" w:type="dxa"/>
            <w:vAlign w:val="center"/>
          </w:tcPr>
          <w:p w:rsidRPr="00A45DAE" w:rsidR="00F7652B" w:rsidP="008E01AF" w:rsidRDefault="0016059A" w14:paraId="3DDEB28B" w14:textId="62179BF1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C</w:t>
            </w:r>
            <w:r w:rsidRPr="00A45DAE" w:rsidR="00B4008C">
              <w:rPr>
                <w:color w:val="595959" w:themeColor="text1" w:themeTint="A6"/>
                <w:sz w:val="18"/>
                <w:szCs w:val="18"/>
              </w:rPr>
              <w:t>ondition plateaus (i.e. patient is now stable</w:t>
            </w:r>
            <w:r w:rsidRPr="00A45DAE" w:rsidR="000A7682">
              <w:rPr>
                <w:color w:val="595959" w:themeColor="text1" w:themeTint="A6"/>
                <w:sz w:val="18"/>
                <w:szCs w:val="18"/>
              </w:rPr>
              <w:t xml:space="preserve">) or an urgent change in the care plan or emergency treatment </w:t>
            </w:r>
            <w:r w:rsidRPr="00A45DAE" w:rsidR="000A7682">
              <w:rPr>
                <w:b/>
                <w:bCs/>
                <w:color w:val="595959" w:themeColor="text1" w:themeTint="A6"/>
                <w:sz w:val="18"/>
                <w:szCs w:val="18"/>
              </w:rPr>
              <w:t>and</w:t>
            </w:r>
            <w:r w:rsidRPr="00A45DAE" w:rsidR="00744623">
              <w:rPr>
                <w:b/>
                <w:bCs/>
                <w:color w:val="595959" w:themeColor="text1" w:themeTint="A6"/>
                <w:sz w:val="18"/>
                <w:szCs w:val="18"/>
              </w:rPr>
              <w:t>/</w:t>
            </w:r>
            <w:r w:rsidRPr="00A45DAE" w:rsidR="000A7682">
              <w:rPr>
                <w:b/>
                <w:bCs/>
                <w:color w:val="595959" w:themeColor="text1" w:themeTint="A6"/>
                <w:sz w:val="18"/>
                <w:szCs w:val="18"/>
              </w:rPr>
              <w:t>or</w:t>
            </w:r>
            <w:r w:rsidRPr="00A45DAE" w:rsidR="000A7682">
              <w:rPr>
                <w:color w:val="595959" w:themeColor="text1" w:themeTint="A6"/>
                <w:sz w:val="18"/>
                <w:szCs w:val="18"/>
              </w:rPr>
              <w:t xml:space="preserve"> family/carers experience a sudden change in </w:t>
            </w:r>
            <w:r w:rsidRPr="00A45DAE" w:rsidR="008F1A92">
              <w:rPr>
                <w:color w:val="595959" w:themeColor="text1" w:themeTint="A6"/>
                <w:sz w:val="18"/>
                <w:szCs w:val="18"/>
              </w:rPr>
              <w:t xml:space="preserve">their situation that impacts on patient care and urgent intervention is required </w:t>
            </w:r>
            <w:r w:rsidRPr="00A45DAE" w:rsidR="000C4263">
              <w:rPr>
                <w:color w:val="595959" w:themeColor="text1" w:themeTint="A6"/>
                <w:sz w:val="18"/>
                <w:szCs w:val="18"/>
              </w:rPr>
              <w:t xml:space="preserve">or death is likely </w:t>
            </w:r>
            <w:r w:rsidRPr="00A45DAE" w:rsidR="00744623">
              <w:rPr>
                <w:color w:val="595959" w:themeColor="text1" w:themeTint="A6"/>
                <w:sz w:val="18"/>
                <w:szCs w:val="18"/>
              </w:rPr>
              <w:t>w</w:t>
            </w:r>
            <w:r w:rsidRPr="00A45DAE" w:rsidR="000C4263">
              <w:rPr>
                <w:color w:val="595959" w:themeColor="text1" w:themeTint="A6"/>
                <w:sz w:val="18"/>
                <w:szCs w:val="18"/>
              </w:rPr>
              <w:t>ithin days.</w:t>
            </w:r>
          </w:p>
        </w:tc>
      </w:tr>
      <w:tr w:rsidRPr="009E0330" w:rsidR="00F7652B" w:rsidTr="00E8576D" w14:paraId="57C6C77A" w14:textId="77777777">
        <w:tc>
          <w:tcPr>
            <w:tcW w:w="1555" w:type="dxa"/>
            <w:shd w:val="clear" w:color="auto" w:fill="E7E6E6" w:themeFill="background2"/>
            <w:vAlign w:val="center"/>
          </w:tcPr>
          <w:p w:rsidRPr="00A45DAE" w:rsidR="00F7652B" w:rsidP="00631F2B" w:rsidRDefault="00440D97" w14:paraId="4187A2C1" w14:textId="223DAE98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A45DAE">
              <w:rPr>
                <w:b/>
                <w:bCs/>
                <w:color w:val="595959" w:themeColor="text1" w:themeTint="A6"/>
                <w:sz w:val="18"/>
                <w:szCs w:val="18"/>
              </w:rPr>
              <w:t>Dying</w:t>
            </w:r>
          </w:p>
        </w:tc>
        <w:tc>
          <w:tcPr>
            <w:tcW w:w="4682" w:type="dxa"/>
            <w:vAlign w:val="center"/>
          </w:tcPr>
          <w:p w:rsidRPr="00A45DAE" w:rsidR="00F7652B" w:rsidP="008E01AF" w:rsidRDefault="00087805" w14:paraId="0B7B97B7" w14:textId="6D4E35AE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45DAE">
              <w:rPr>
                <w:color w:val="595959" w:themeColor="text1" w:themeTint="A6"/>
                <w:sz w:val="18"/>
                <w:szCs w:val="18"/>
              </w:rPr>
              <w:t>Death is likely within days.</w:t>
            </w:r>
          </w:p>
        </w:tc>
        <w:tc>
          <w:tcPr>
            <w:tcW w:w="4111" w:type="dxa"/>
            <w:vAlign w:val="center"/>
          </w:tcPr>
          <w:p w:rsidRPr="00A45DAE" w:rsidR="00F7652B" w:rsidP="008E01AF" w:rsidRDefault="0053211A" w14:paraId="1F77F38A" w14:textId="679783B2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  <w:r w:rsidRPr="00A45DAE">
              <w:rPr>
                <w:color w:val="595959" w:themeColor="text1" w:themeTint="A6"/>
                <w:sz w:val="18"/>
                <w:szCs w:val="18"/>
              </w:rPr>
              <w:t xml:space="preserve">Patient dies </w:t>
            </w:r>
            <w:r w:rsidRPr="00A45DAE">
              <w:rPr>
                <w:b/>
                <w:bCs/>
                <w:color w:val="595959" w:themeColor="text1" w:themeTint="A6"/>
                <w:sz w:val="18"/>
                <w:szCs w:val="18"/>
              </w:rPr>
              <w:t>or</w:t>
            </w:r>
            <w:r w:rsidRPr="00A45DAE">
              <w:rPr>
                <w:color w:val="595959" w:themeColor="text1" w:themeTint="A6"/>
                <w:sz w:val="18"/>
                <w:szCs w:val="18"/>
              </w:rPr>
              <w:t xml:space="preserve"> patient condition changes and death is no longer likely within days</w:t>
            </w:r>
            <w:r w:rsidRPr="00A45DAE" w:rsidR="00E56C48">
              <w:rPr>
                <w:color w:val="595959" w:themeColor="text1" w:themeTint="A6"/>
                <w:sz w:val="18"/>
                <w:szCs w:val="18"/>
              </w:rPr>
              <w:t>.</w:t>
            </w:r>
          </w:p>
        </w:tc>
      </w:tr>
    </w:tbl>
    <w:p w:rsidR="00196637" w:rsidP="00196637" w:rsidRDefault="00196637" w14:paraId="7B88394D" w14:textId="77777777">
      <w:pPr>
        <w:spacing w:after="0"/>
      </w:pPr>
    </w:p>
    <w:tbl>
      <w:tblPr>
        <w:tblStyle w:val="TableGrid"/>
        <w:tblW w:w="3510" w:type="dxa"/>
        <w:jc w:val="center"/>
        <w:tblLook w:val="04A0" w:firstRow="1" w:lastRow="0" w:firstColumn="1" w:lastColumn="0" w:noHBand="0" w:noVBand="1"/>
      </w:tblPr>
      <w:tblGrid>
        <w:gridCol w:w="1217"/>
        <w:gridCol w:w="2293"/>
      </w:tblGrid>
      <w:tr w:rsidRPr="00A45DAE" w:rsidR="00196637" w:rsidTr="00631F2B" w14:paraId="55729CCF" w14:textId="77777777">
        <w:trPr>
          <w:trHeight w:val="313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 w:rsidRPr="00A45DAE" w:rsidR="00196637" w:rsidP="00631F2B" w:rsidRDefault="00196637" w14:paraId="5AF199E1" w14:textId="1DA2B755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Blue</w:t>
            </w:r>
          </w:p>
        </w:tc>
        <w:tc>
          <w:tcPr>
            <w:tcW w:w="2293" w:type="dxa"/>
            <w:vAlign w:val="center"/>
          </w:tcPr>
          <w:p w:rsidRPr="00A45DAE" w:rsidR="00196637" w:rsidP="00631F2B" w:rsidRDefault="00196637" w14:paraId="01A942C1" w14:textId="06B37356">
            <w:pPr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Years prognosis</w:t>
            </w:r>
          </w:p>
        </w:tc>
      </w:tr>
      <w:tr w:rsidRPr="00A45DAE" w:rsidR="00196637" w:rsidTr="00631F2B" w14:paraId="4466787B" w14:textId="77777777">
        <w:trPr>
          <w:trHeight w:val="335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 w:rsidRPr="00A45DAE" w:rsidR="00196637" w:rsidP="00631F2B" w:rsidRDefault="00196637" w14:paraId="28F6A1F8" w14:textId="40A32A32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Green</w:t>
            </w:r>
          </w:p>
        </w:tc>
        <w:tc>
          <w:tcPr>
            <w:tcW w:w="2293" w:type="dxa"/>
            <w:vAlign w:val="center"/>
          </w:tcPr>
          <w:p w:rsidRPr="00A45DAE" w:rsidR="00196637" w:rsidP="00631F2B" w:rsidRDefault="00196637" w14:paraId="18B07433" w14:textId="7B892335">
            <w:pPr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Months prognosis</w:t>
            </w:r>
          </w:p>
        </w:tc>
      </w:tr>
      <w:tr w:rsidRPr="00A45DAE" w:rsidR="00196637" w:rsidTr="00631F2B" w14:paraId="62DEB616" w14:textId="77777777">
        <w:trPr>
          <w:trHeight w:val="313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 w:rsidRPr="00A45DAE" w:rsidR="00196637" w:rsidP="00631F2B" w:rsidRDefault="00196637" w14:paraId="2A28EA1D" w14:textId="1F97D8FD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Amber</w:t>
            </w:r>
          </w:p>
        </w:tc>
        <w:tc>
          <w:tcPr>
            <w:tcW w:w="2293" w:type="dxa"/>
            <w:vAlign w:val="center"/>
          </w:tcPr>
          <w:p w:rsidRPr="00A45DAE" w:rsidR="00196637" w:rsidP="00631F2B" w:rsidRDefault="00196637" w14:paraId="7EAA35CB" w14:textId="28674D11">
            <w:pPr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Weeks prognosis</w:t>
            </w:r>
          </w:p>
        </w:tc>
      </w:tr>
      <w:tr w:rsidRPr="00A45DAE" w:rsidR="00196637" w:rsidTr="00631F2B" w14:paraId="2C9216FA" w14:textId="77777777">
        <w:trPr>
          <w:trHeight w:val="313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 w:rsidRPr="00A45DAE" w:rsidR="00196637" w:rsidP="00631F2B" w:rsidRDefault="00196637" w14:paraId="14FC6840" w14:textId="490614DA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Red</w:t>
            </w:r>
          </w:p>
        </w:tc>
        <w:tc>
          <w:tcPr>
            <w:tcW w:w="2293" w:type="dxa"/>
            <w:vAlign w:val="center"/>
          </w:tcPr>
          <w:p w:rsidRPr="00A45DAE" w:rsidR="00196637" w:rsidP="00631F2B" w:rsidRDefault="00196637" w14:paraId="32381533" w14:textId="7542DB1B">
            <w:pPr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Days prognosis</w:t>
            </w:r>
          </w:p>
        </w:tc>
      </w:tr>
    </w:tbl>
    <w:p w:rsidRPr="00F7652B" w:rsidR="00F7652B" w:rsidP="007913EC" w:rsidRDefault="00F7652B" w14:paraId="06CD8BB3" w14:textId="77777777">
      <w:pPr>
        <w:rPr>
          <w:b/>
          <w:bCs/>
          <w:color w:val="595959" w:themeColor="text1" w:themeTint="A6"/>
          <w:sz w:val="14"/>
          <w:szCs w:val="14"/>
          <w:u w:val="single"/>
        </w:rPr>
      </w:pPr>
    </w:p>
    <w:sectPr w:rsidRPr="00F7652B" w:rsidR="00F7652B" w:rsidSect="0016059A">
      <w:headerReference w:type="default" r:id="rId12"/>
      <w:footerReference w:type="default" r:id="rId13"/>
      <w:pgSz w:w="11906" w:h="16838" w:orient="portrait"/>
      <w:pgMar w:top="1440" w:right="1440" w:bottom="426" w:left="1418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ABE" w:rsidP="0031705E" w:rsidRDefault="00A52ABE" w14:paraId="7D5180AC" w14:textId="77777777">
      <w:pPr>
        <w:spacing w:after="0" w:line="240" w:lineRule="auto"/>
      </w:pPr>
      <w:r>
        <w:separator/>
      </w:r>
    </w:p>
  </w:endnote>
  <w:endnote w:type="continuationSeparator" w:id="0">
    <w:p w:rsidR="00A52ABE" w:rsidP="0031705E" w:rsidRDefault="00A52ABE" w14:paraId="46EE44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1705E" w:rsidR="00631F2B" w:rsidRDefault="0031705E" w14:paraId="12E5C29D" w14:textId="61136A11">
    <w:pPr>
      <w:pStyle w:val="Footer"/>
      <w:rPr>
        <w:color w:val="767171" w:themeColor="background2" w:themeShade="80"/>
      </w:rPr>
    </w:pPr>
    <w:r w:rsidRPr="0031705E">
      <w:rPr>
        <w:color w:val="767171" w:themeColor="background2" w:themeShade="80"/>
      </w:rPr>
      <w:t>Version 1.1.</w:t>
    </w:r>
    <w:r w:rsidR="00631F2B">
      <w:rPr>
        <w:color w:val="767171" w:themeColor="background2" w:themeShade="80"/>
      </w:rPr>
      <w:t>1</w:t>
    </w:r>
    <w:r w:rsidRPr="0031705E">
      <w:rPr>
        <w:color w:val="767171" w:themeColor="background2" w:themeShade="80"/>
      </w:rPr>
      <w:tab/>
    </w:r>
    <w:r w:rsidRPr="0031705E">
      <w:rPr>
        <w:color w:val="767171" w:themeColor="background2" w:themeShade="80"/>
      </w:rPr>
      <w:tab/>
    </w:r>
    <w:r w:rsidR="001F1699">
      <w:rPr>
        <w:color w:val="767171" w:themeColor="background2" w:themeShade="80"/>
      </w:rPr>
      <w:t>June</w:t>
    </w:r>
    <w:r w:rsidRPr="0031705E">
      <w:rPr>
        <w:color w:val="767171" w:themeColor="background2" w:themeShade="80"/>
      </w:rPr>
      <w:t xml:space="preserve"> 202</w:t>
    </w:r>
    <w:r w:rsidR="00631F2B">
      <w:rPr>
        <w:color w:val="767171" w:themeColor="background2" w:themeShade="8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ABE" w:rsidP="0031705E" w:rsidRDefault="00A52ABE" w14:paraId="038286A8" w14:textId="77777777">
      <w:pPr>
        <w:spacing w:after="0" w:line="240" w:lineRule="auto"/>
      </w:pPr>
      <w:r>
        <w:separator/>
      </w:r>
    </w:p>
  </w:footnote>
  <w:footnote w:type="continuationSeparator" w:id="0">
    <w:p w:rsidR="00A52ABE" w:rsidP="0031705E" w:rsidRDefault="00A52ABE" w14:paraId="2E77EF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9427CE" w:rsidR="0031705E" w:rsidP="0031705E" w:rsidRDefault="0031705E" w14:paraId="31917D7D" w14:textId="2645909E">
    <w:pPr>
      <w:pStyle w:val="Header"/>
      <w:tabs>
        <w:tab w:val="clear" w:pos="4513"/>
        <w:tab w:val="clear" w:pos="9026"/>
        <w:tab w:val="left" w:pos="7693"/>
      </w:tabs>
      <w:ind w:firstLine="5760"/>
      <w:rPr>
        <w:rFonts w:ascii="Arial" w:hAnsi="Arial" w:cs="Arial"/>
        <w:b/>
        <w:bCs/>
        <w:color w:val="767171" w:themeColor="background2" w:themeShade="80"/>
        <w:sz w:val="20"/>
        <w:szCs w:val="20"/>
      </w:rPr>
    </w:pPr>
    <w:r w:rsidRPr="009427C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E9E6D" wp14:editId="69320BAA">
              <wp:simplePos x="0" y="0"/>
              <wp:positionH relativeFrom="column">
                <wp:posOffset>-694267</wp:posOffset>
              </wp:positionH>
              <wp:positionV relativeFrom="paragraph">
                <wp:posOffset>-195580</wp:posOffset>
              </wp:positionV>
              <wp:extent cx="3200400" cy="939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939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1705E" w:rsidRDefault="0031705E" w14:paraId="1E9E176F" w14:textId="37F12B8F">
                          <w:r w:rsidRPr="0031705E">
                            <w:rPr>
                              <w:noProof/>
                            </w:rPr>
                            <w:drawing>
                              <wp:inline distT="0" distB="0" distL="0" distR="0" wp14:anchorId="3A20D4BB" wp14:editId="188DE43A">
                                <wp:extent cx="3014133" cy="849437"/>
                                <wp:effectExtent l="0" t="0" r="0" b="8255"/>
                                <wp:docPr id="1793243532" name="Picture 17932435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0320" cy="8568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3A0E9E6D">
              <v:stroke joinstyle="miter"/>
              <v:path gradientshapeok="t" o:connecttype="rect"/>
            </v:shapetype>
            <v:shape id="Text Box 2" style="position:absolute;left:0;text-align:left;margin-left:-54.65pt;margin-top:-15.4pt;width:252pt;height:7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">
              <v:textbox>
                <w:txbxContent>
                  <w:p w:rsidR="0031705E" w:rsidRDefault="0031705E" w14:paraId="1E9E176F" w14:textId="37F12B8F">
                    <w:r w:rsidRPr="0031705E">
                      <w:rPr>
                        <w:noProof/>
                      </w:rPr>
                      <w:drawing>
                        <wp:inline distT="0" distB="0" distL="0" distR="0" wp14:anchorId="3A20D4BB" wp14:editId="188DE43A">
                          <wp:extent cx="3014133" cy="849437"/>
                          <wp:effectExtent l="0" t="0" r="0" b="8255"/>
                          <wp:docPr id="1793243532" name="Picture 17932435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40320" cy="8568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427CE">
      <w:rPr>
        <w:sz w:val="20"/>
        <w:szCs w:val="20"/>
      </w:rPr>
      <w:t xml:space="preserve"> </w:t>
    </w:r>
    <w:r w:rsidRPr="009427CE" w:rsidR="008E3D10">
      <w:rPr>
        <w:sz w:val="20"/>
        <w:szCs w:val="20"/>
      </w:rPr>
      <w:t xml:space="preserve"> </w:t>
    </w:r>
    <w:r w:rsidR="009427CE">
      <w:rPr>
        <w:sz w:val="20"/>
        <w:szCs w:val="20"/>
      </w:rPr>
      <w:t xml:space="preserve">            </w:t>
    </w:r>
    <w:r w:rsidRPr="009427CE">
      <w:rPr>
        <w:rFonts w:ascii="Arial" w:hAnsi="Arial" w:cs="Arial"/>
        <w:b/>
        <w:bCs/>
        <w:color w:val="767171" w:themeColor="background2" w:themeShade="80"/>
        <w:sz w:val="20"/>
        <w:szCs w:val="20"/>
      </w:rPr>
      <w:t>Nightingale House Hospice</w:t>
    </w:r>
  </w:p>
  <w:p w:rsidRPr="002F7757" w:rsidR="0031705E" w:rsidP="0031705E" w:rsidRDefault="0031705E" w14:paraId="6F50B1EE" w14:textId="28F3D331">
    <w:pPr>
      <w:pStyle w:val="Header"/>
      <w:tabs>
        <w:tab w:val="clear" w:pos="4513"/>
        <w:tab w:val="clear" w:pos="9026"/>
        <w:tab w:val="left" w:pos="7693"/>
      </w:tabs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9427CE">
      <w:rPr>
        <w:rFonts w:ascii="Arial" w:hAnsi="Arial" w:cs="Arial"/>
        <w:color w:val="767171" w:themeColor="background2" w:themeShade="80"/>
        <w:sz w:val="20"/>
        <w:szCs w:val="20"/>
      </w:rPr>
      <w:t xml:space="preserve">                                                                                                        Chester Road, Wrexham, LL11 2SJ</w:t>
    </w:r>
  </w:p>
  <w:p w:rsidRPr="002F7757" w:rsidR="0031705E" w:rsidP="0031705E" w:rsidRDefault="0031705E" w14:paraId="1C65ADBC" w14:textId="5AEB02F4">
    <w:pPr>
      <w:pStyle w:val="Header"/>
      <w:tabs>
        <w:tab w:val="clear" w:pos="4513"/>
        <w:tab w:val="clear" w:pos="9026"/>
        <w:tab w:val="left" w:pos="7693"/>
      </w:tabs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2F7757">
      <w:rPr>
        <w:rFonts w:ascii="Arial" w:hAnsi="Arial" w:cs="Arial"/>
        <w:b/>
        <w:bCs/>
        <w:color w:val="767171" w:themeColor="background2" w:themeShade="80"/>
        <w:sz w:val="20"/>
        <w:szCs w:val="20"/>
      </w:rPr>
      <w:t>Tel:</w:t>
    </w:r>
    <w:r w:rsidRPr="002F7757">
      <w:rPr>
        <w:rFonts w:ascii="Arial" w:hAnsi="Arial" w:cs="Arial"/>
        <w:color w:val="767171" w:themeColor="background2" w:themeShade="80"/>
        <w:sz w:val="20"/>
        <w:szCs w:val="20"/>
      </w:rPr>
      <w:t xml:space="preserve"> 01978 316800</w:t>
    </w:r>
  </w:p>
  <w:p w:rsidRPr="002F7757" w:rsidR="0031705E" w:rsidP="001876FE" w:rsidRDefault="0031705E" w14:paraId="075B30FE" w14:textId="13A30F4C">
    <w:pPr>
      <w:pStyle w:val="Header"/>
      <w:tabs>
        <w:tab w:val="clear" w:pos="4513"/>
        <w:tab w:val="clear" w:pos="9026"/>
        <w:tab w:val="left" w:pos="7693"/>
      </w:tabs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2F7757">
      <w:rPr>
        <w:rFonts w:ascii="Arial" w:hAnsi="Arial" w:cs="Arial"/>
        <w:b/>
        <w:bCs/>
        <w:color w:val="767171" w:themeColor="background2" w:themeShade="80"/>
        <w:sz w:val="20"/>
        <w:szCs w:val="20"/>
      </w:rPr>
      <w:t>Email to:</w:t>
    </w:r>
    <w:r w:rsidRPr="002F7757">
      <w:rPr>
        <w:rFonts w:ascii="Arial" w:hAnsi="Arial" w:cs="Arial"/>
        <w:color w:val="767171" w:themeColor="background2" w:themeShade="80"/>
        <w:sz w:val="20"/>
        <w:szCs w:val="20"/>
      </w:rPr>
      <w:t xml:space="preserve"> </w:t>
    </w:r>
    <w:hyperlink w:history="1" r:id="rId2">
      <w:r w:rsidRPr="002F7757" w:rsidR="002F7757">
        <w:rPr>
          <w:rStyle w:val="Hyperlink"/>
          <w:rFonts w:ascii="Arial" w:hAnsi="Arial" w:cs="Arial"/>
          <w:color w:val="767171" w:themeColor="background2" w:themeShade="80"/>
          <w:sz w:val="20"/>
          <w:szCs w:val="20"/>
          <w:u w:val="none"/>
        </w:rPr>
        <w:t>NightingaleHouseReferrals@wales.nhs.uk</w:t>
      </w:r>
    </w:hyperlink>
  </w:p>
  <w:p w:rsidR="002F7757" w:rsidP="001876FE" w:rsidRDefault="002F7757" w14:paraId="0618D2DA" w14:textId="77777777">
    <w:pPr>
      <w:pStyle w:val="Header"/>
      <w:tabs>
        <w:tab w:val="clear" w:pos="4513"/>
        <w:tab w:val="clear" w:pos="9026"/>
        <w:tab w:val="left" w:pos="769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1A5"/>
    <w:multiLevelType w:val="hybridMultilevel"/>
    <w:tmpl w:val="FCCCE8B4"/>
    <w:lvl w:ilvl="0" w:tplc="85048EB4">
      <w:start w:val="1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766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5E"/>
    <w:rsid w:val="000155B6"/>
    <w:rsid w:val="00021597"/>
    <w:rsid w:val="00036BBB"/>
    <w:rsid w:val="00064B1D"/>
    <w:rsid w:val="00075DDE"/>
    <w:rsid w:val="0007791B"/>
    <w:rsid w:val="000860E5"/>
    <w:rsid w:val="00087805"/>
    <w:rsid w:val="00091779"/>
    <w:rsid w:val="000A3048"/>
    <w:rsid w:val="000A467F"/>
    <w:rsid w:val="000A5087"/>
    <w:rsid w:val="000A7682"/>
    <w:rsid w:val="000B3E47"/>
    <w:rsid w:val="000C4263"/>
    <w:rsid w:val="000D3AD4"/>
    <w:rsid w:val="000F62EF"/>
    <w:rsid w:val="00102419"/>
    <w:rsid w:val="001269CF"/>
    <w:rsid w:val="0013562E"/>
    <w:rsid w:val="00143946"/>
    <w:rsid w:val="00144E26"/>
    <w:rsid w:val="00146E71"/>
    <w:rsid w:val="00157D5E"/>
    <w:rsid w:val="0016059A"/>
    <w:rsid w:val="00176C93"/>
    <w:rsid w:val="00184288"/>
    <w:rsid w:val="001876FE"/>
    <w:rsid w:val="00196637"/>
    <w:rsid w:val="001B2797"/>
    <w:rsid w:val="001D5960"/>
    <w:rsid w:val="001E7F22"/>
    <w:rsid w:val="001F1699"/>
    <w:rsid w:val="0020151A"/>
    <w:rsid w:val="002147D6"/>
    <w:rsid w:val="002338B7"/>
    <w:rsid w:val="00237506"/>
    <w:rsid w:val="00251CDC"/>
    <w:rsid w:val="00253E99"/>
    <w:rsid w:val="002650E1"/>
    <w:rsid w:val="00274B54"/>
    <w:rsid w:val="0027579E"/>
    <w:rsid w:val="002840C7"/>
    <w:rsid w:val="002A3791"/>
    <w:rsid w:val="002D113A"/>
    <w:rsid w:val="002E3DA3"/>
    <w:rsid w:val="002F7757"/>
    <w:rsid w:val="00312E83"/>
    <w:rsid w:val="0031705E"/>
    <w:rsid w:val="00324E12"/>
    <w:rsid w:val="00335F40"/>
    <w:rsid w:val="00361BC1"/>
    <w:rsid w:val="003768E6"/>
    <w:rsid w:val="00390D57"/>
    <w:rsid w:val="0039712F"/>
    <w:rsid w:val="003A4544"/>
    <w:rsid w:val="003A464C"/>
    <w:rsid w:val="003B07EC"/>
    <w:rsid w:val="003B7F1F"/>
    <w:rsid w:val="003C10A7"/>
    <w:rsid w:val="003D4EDB"/>
    <w:rsid w:val="003D5D32"/>
    <w:rsid w:val="003E5955"/>
    <w:rsid w:val="003E7607"/>
    <w:rsid w:val="003F1924"/>
    <w:rsid w:val="00406260"/>
    <w:rsid w:val="004144AA"/>
    <w:rsid w:val="004204FD"/>
    <w:rsid w:val="00423AD6"/>
    <w:rsid w:val="0044072C"/>
    <w:rsid w:val="00440D97"/>
    <w:rsid w:val="004449CC"/>
    <w:rsid w:val="00484E55"/>
    <w:rsid w:val="004854D1"/>
    <w:rsid w:val="00491E9A"/>
    <w:rsid w:val="00492EAD"/>
    <w:rsid w:val="004A10E1"/>
    <w:rsid w:val="004D6E6E"/>
    <w:rsid w:val="004E7B20"/>
    <w:rsid w:val="00522873"/>
    <w:rsid w:val="005245EE"/>
    <w:rsid w:val="0053211A"/>
    <w:rsid w:val="00535F78"/>
    <w:rsid w:val="00554C88"/>
    <w:rsid w:val="005601BC"/>
    <w:rsid w:val="0056072F"/>
    <w:rsid w:val="00583B41"/>
    <w:rsid w:val="00585F44"/>
    <w:rsid w:val="00593EBE"/>
    <w:rsid w:val="005A0E45"/>
    <w:rsid w:val="005C590D"/>
    <w:rsid w:val="005D5C6B"/>
    <w:rsid w:val="005E0A8C"/>
    <w:rsid w:val="005F4B37"/>
    <w:rsid w:val="00605836"/>
    <w:rsid w:val="0061360D"/>
    <w:rsid w:val="00617F0D"/>
    <w:rsid w:val="00620800"/>
    <w:rsid w:val="00625B53"/>
    <w:rsid w:val="00631F2B"/>
    <w:rsid w:val="006373A2"/>
    <w:rsid w:val="00645A66"/>
    <w:rsid w:val="00651B7E"/>
    <w:rsid w:val="00675978"/>
    <w:rsid w:val="006830EF"/>
    <w:rsid w:val="00693190"/>
    <w:rsid w:val="006E2F11"/>
    <w:rsid w:val="006E7A7B"/>
    <w:rsid w:val="006E7B3D"/>
    <w:rsid w:val="006F69E9"/>
    <w:rsid w:val="00704C65"/>
    <w:rsid w:val="00705C67"/>
    <w:rsid w:val="00707536"/>
    <w:rsid w:val="007206E7"/>
    <w:rsid w:val="00744623"/>
    <w:rsid w:val="00747364"/>
    <w:rsid w:val="007502C1"/>
    <w:rsid w:val="00772F86"/>
    <w:rsid w:val="007913EC"/>
    <w:rsid w:val="007A0CDA"/>
    <w:rsid w:val="007B2BA0"/>
    <w:rsid w:val="007C2E27"/>
    <w:rsid w:val="007D5EF0"/>
    <w:rsid w:val="007D7F4C"/>
    <w:rsid w:val="00802D13"/>
    <w:rsid w:val="0080624A"/>
    <w:rsid w:val="00807D17"/>
    <w:rsid w:val="00811652"/>
    <w:rsid w:val="00811BA1"/>
    <w:rsid w:val="00837500"/>
    <w:rsid w:val="008535E3"/>
    <w:rsid w:val="00872BBD"/>
    <w:rsid w:val="008B0A8B"/>
    <w:rsid w:val="008B6E69"/>
    <w:rsid w:val="008C1B3D"/>
    <w:rsid w:val="008E01AF"/>
    <w:rsid w:val="008E3D10"/>
    <w:rsid w:val="008F1A92"/>
    <w:rsid w:val="009020FB"/>
    <w:rsid w:val="00910BF9"/>
    <w:rsid w:val="00927E14"/>
    <w:rsid w:val="009427CE"/>
    <w:rsid w:val="00943CB4"/>
    <w:rsid w:val="009626AA"/>
    <w:rsid w:val="00963503"/>
    <w:rsid w:val="009808BE"/>
    <w:rsid w:val="00987BBB"/>
    <w:rsid w:val="009969AB"/>
    <w:rsid w:val="00996DD5"/>
    <w:rsid w:val="009A4F3C"/>
    <w:rsid w:val="009B5E3F"/>
    <w:rsid w:val="009C5047"/>
    <w:rsid w:val="009D0D20"/>
    <w:rsid w:val="009E0330"/>
    <w:rsid w:val="00A14F4D"/>
    <w:rsid w:val="00A45814"/>
    <w:rsid w:val="00A45DAE"/>
    <w:rsid w:val="00A52ABE"/>
    <w:rsid w:val="00A7214B"/>
    <w:rsid w:val="00A76639"/>
    <w:rsid w:val="00A92CDD"/>
    <w:rsid w:val="00AB2184"/>
    <w:rsid w:val="00AC1E30"/>
    <w:rsid w:val="00AC209F"/>
    <w:rsid w:val="00AC6560"/>
    <w:rsid w:val="00AD0E63"/>
    <w:rsid w:val="00AF4E75"/>
    <w:rsid w:val="00B111B0"/>
    <w:rsid w:val="00B26F0B"/>
    <w:rsid w:val="00B27B1A"/>
    <w:rsid w:val="00B4008C"/>
    <w:rsid w:val="00B42626"/>
    <w:rsid w:val="00B7428F"/>
    <w:rsid w:val="00B83F50"/>
    <w:rsid w:val="00B866A8"/>
    <w:rsid w:val="00B94DEE"/>
    <w:rsid w:val="00B966F4"/>
    <w:rsid w:val="00BA0521"/>
    <w:rsid w:val="00BA3AA5"/>
    <w:rsid w:val="00BB39D2"/>
    <w:rsid w:val="00BB6635"/>
    <w:rsid w:val="00BC4C01"/>
    <w:rsid w:val="00C015DA"/>
    <w:rsid w:val="00C027A5"/>
    <w:rsid w:val="00C078D2"/>
    <w:rsid w:val="00C12916"/>
    <w:rsid w:val="00C24E31"/>
    <w:rsid w:val="00C30273"/>
    <w:rsid w:val="00C31D6B"/>
    <w:rsid w:val="00C36E5C"/>
    <w:rsid w:val="00C46708"/>
    <w:rsid w:val="00C55300"/>
    <w:rsid w:val="00C558E0"/>
    <w:rsid w:val="00C64491"/>
    <w:rsid w:val="00C76556"/>
    <w:rsid w:val="00C82A9C"/>
    <w:rsid w:val="00CA72D1"/>
    <w:rsid w:val="00CB2E19"/>
    <w:rsid w:val="00CC25BC"/>
    <w:rsid w:val="00CC3879"/>
    <w:rsid w:val="00CD05D5"/>
    <w:rsid w:val="00CD1730"/>
    <w:rsid w:val="00CE6F57"/>
    <w:rsid w:val="00CF53FA"/>
    <w:rsid w:val="00D013F6"/>
    <w:rsid w:val="00D0178D"/>
    <w:rsid w:val="00D04255"/>
    <w:rsid w:val="00D4184A"/>
    <w:rsid w:val="00D80ED5"/>
    <w:rsid w:val="00DA34DE"/>
    <w:rsid w:val="00DB24C3"/>
    <w:rsid w:val="00E04660"/>
    <w:rsid w:val="00E33FA3"/>
    <w:rsid w:val="00E34BF0"/>
    <w:rsid w:val="00E52679"/>
    <w:rsid w:val="00E56C48"/>
    <w:rsid w:val="00E60B1B"/>
    <w:rsid w:val="00E7153A"/>
    <w:rsid w:val="00E84AAC"/>
    <w:rsid w:val="00E8576D"/>
    <w:rsid w:val="00E86041"/>
    <w:rsid w:val="00E900CD"/>
    <w:rsid w:val="00EA77E3"/>
    <w:rsid w:val="00EA7BC1"/>
    <w:rsid w:val="00EB0734"/>
    <w:rsid w:val="00EB14F7"/>
    <w:rsid w:val="00EC1BC0"/>
    <w:rsid w:val="00F265C8"/>
    <w:rsid w:val="00F30AA6"/>
    <w:rsid w:val="00F34C98"/>
    <w:rsid w:val="00F36176"/>
    <w:rsid w:val="00F448EF"/>
    <w:rsid w:val="00F44B25"/>
    <w:rsid w:val="00F46742"/>
    <w:rsid w:val="00F7597E"/>
    <w:rsid w:val="00F7652B"/>
    <w:rsid w:val="00F9352F"/>
    <w:rsid w:val="00F9713D"/>
    <w:rsid w:val="00FA3B5C"/>
    <w:rsid w:val="00FB4286"/>
    <w:rsid w:val="00FC1E14"/>
    <w:rsid w:val="00FF24BE"/>
    <w:rsid w:val="0557C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9BB25"/>
  <w15:chartTrackingRefBased/>
  <w15:docId w15:val="{439559A5-A5D6-42BE-82E4-5CBB32C9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0CD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5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705E"/>
  </w:style>
  <w:style w:type="paragraph" w:styleId="Footer">
    <w:name w:val="footer"/>
    <w:basedOn w:val="Normal"/>
    <w:link w:val="FooterChar"/>
    <w:uiPriority w:val="99"/>
    <w:unhideWhenUsed/>
    <w:rsid w:val="0031705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705E"/>
  </w:style>
  <w:style w:type="paragraph" w:styleId="NoSpacing">
    <w:name w:val="No Spacing"/>
    <w:uiPriority w:val="1"/>
    <w:qFormat/>
    <w:rsid w:val="00A45814"/>
    <w:pPr>
      <w:spacing w:after="0" w:line="240" w:lineRule="auto"/>
    </w:pPr>
  </w:style>
  <w:style w:type="table" w:styleId="TableGrid">
    <w:name w:val="Table Grid"/>
    <w:basedOn w:val="TableNormal"/>
    <w:uiPriority w:val="39"/>
    <w:rsid w:val="00B94D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F7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75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1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nightingalehousereferrals@wales.nhs.uk" TargetMode="Externa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ghtingaleHouseReferrals@wales.nhs.uk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8652A803FC4A228B944B75208E1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3F7FC-2C2E-415A-8C99-5B55F3032AB7}"/>
      </w:docPartPr>
      <w:docPartBody>
        <w:p w:rsidR="0095043F" w:rsidRDefault="003B7F1F" w:rsidP="003B7F1F">
          <w:pPr>
            <w:pStyle w:val="E78652A803FC4A228B944B75208E1B40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A6A93F9F14B72ACF733949A5DD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F926-CE7E-4D6D-B76D-D40276FC61F3}"/>
      </w:docPartPr>
      <w:docPartBody>
        <w:p w:rsidR="0095043F" w:rsidRDefault="003B7F1F" w:rsidP="003B7F1F">
          <w:pPr>
            <w:pStyle w:val="F61A6A93F9F14B72ACF733949A5DD949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BA"/>
    <w:rsid w:val="00114ADB"/>
    <w:rsid w:val="003B7F1F"/>
    <w:rsid w:val="005A4FBA"/>
    <w:rsid w:val="005C30C3"/>
    <w:rsid w:val="00602063"/>
    <w:rsid w:val="006612CA"/>
    <w:rsid w:val="00707020"/>
    <w:rsid w:val="0095043F"/>
    <w:rsid w:val="009E0F9E"/>
    <w:rsid w:val="00A84C56"/>
    <w:rsid w:val="00CB47D3"/>
    <w:rsid w:val="00D76F00"/>
    <w:rsid w:val="00DF1A3E"/>
    <w:rsid w:val="00E11E54"/>
    <w:rsid w:val="00E16450"/>
    <w:rsid w:val="00E4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7F1F"/>
    <w:rPr>
      <w:color w:val="808080"/>
    </w:rPr>
  </w:style>
  <w:style w:type="paragraph" w:customStyle="1" w:styleId="E78652A803FC4A228B944B75208E1B40">
    <w:name w:val="E78652A803FC4A228B944B75208E1B40"/>
    <w:rsid w:val="003B7F1F"/>
    <w:rPr>
      <w:kern w:val="2"/>
      <w14:ligatures w14:val="standardContextual"/>
    </w:rPr>
  </w:style>
  <w:style w:type="paragraph" w:customStyle="1" w:styleId="F61A6A93F9F14B72ACF733949A5DD949">
    <w:name w:val="F61A6A93F9F14B72ACF733949A5DD949"/>
    <w:rsid w:val="003B7F1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7FF22BA9E59489D23FAE81FE12D72" ma:contentTypeVersion="2" ma:contentTypeDescription="Create a new document." ma:contentTypeScope="" ma:versionID="d235ce21ca0d0b1cbad464983dd09e5e">
  <xsd:schema xmlns:xsd="http://www.w3.org/2001/XMLSchema" xmlns:xs="http://www.w3.org/2001/XMLSchema" xmlns:p="http://schemas.microsoft.com/office/2006/metadata/properties" xmlns:ns2="123912b4-023b-423f-b35d-9e5ed21af955" targetNamespace="http://schemas.microsoft.com/office/2006/metadata/properties" ma:root="true" ma:fieldsID="b4a778a370ac3c91ec77b5dbd893e2d1" ns2:_="">
    <xsd:import namespace="123912b4-023b-423f-b35d-9e5ed21af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12b4-023b-423f-b35d-9e5ed21af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7077F-C71B-4FEE-82AA-A3029C683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6EFC40-D707-4E6A-BCC7-8393EF2D2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F56DC-D292-4B66-BB32-CBA280B71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12b4-023b-423f-b35d-9e5ed21af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ADFF1A-5A95-46F8-8D90-87B2ACE273B6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123912b4-023b-423f-b35d-9e5ed21af955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Beckett</dc:creator>
  <keywords/>
  <dc:description/>
  <lastModifiedBy>Jessie Pearson</lastModifiedBy>
  <revision>33</revision>
  <lastPrinted>2023-06-02T07:20:00.0000000Z</lastPrinted>
  <dcterms:created xsi:type="dcterms:W3CDTF">2023-04-12T11:43:00.0000000Z</dcterms:created>
  <dcterms:modified xsi:type="dcterms:W3CDTF">2023-06-29T09:22:52.4585092Z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0x0101001677FF22BA9E59489D23FAE81FE12D72</vt:lpwstr>
  </property>
</Properties>
</file>